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E4866" w14:textId="49F3E9F0" w:rsidR="00436751" w:rsidRPr="00071502" w:rsidRDefault="00D950E5" w:rsidP="00071502">
      <w:pPr>
        <w:jc w:val="center"/>
        <w:rPr>
          <w:b/>
          <w:bCs/>
          <w:color w:val="1F497D"/>
        </w:rPr>
      </w:pPr>
      <w:r>
        <w:rPr>
          <w:b/>
          <w:bCs/>
          <w:noProof/>
          <w:color w:val="1F497D"/>
          <w:lang w:eastAsia="it-IT"/>
        </w:rPr>
        <w:drawing>
          <wp:inline distT="0" distB="0" distL="0" distR="0" wp14:anchorId="49656D1F" wp14:editId="59FC4D28">
            <wp:extent cx="857250" cy="813288"/>
            <wp:effectExtent l="0" t="0" r="0" b="6350"/>
            <wp:docPr id="1" name="Immagine 1" descr="logo cortinametrag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cortinametraggio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23" cy="82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DAE">
        <w:rPr>
          <w:b/>
          <w:bCs/>
          <w:color w:val="1F497D"/>
        </w:rPr>
        <w:t xml:space="preserve"> </w:t>
      </w:r>
      <w:r w:rsidR="00162DAE">
        <w:rPr>
          <w:b/>
          <w:bCs/>
          <w:color w:val="1F497D"/>
        </w:rPr>
        <w:tab/>
      </w:r>
      <w:r w:rsidR="00162DAE">
        <w:rPr>
          <w:b/>
          <w:bCs/>
          <w:color w:val="1F497D"/>
        </w:rPr>
        <w:tab/>
      </w:r>
      <w:r w:rsidR="00162DAE">
        <w:rPr>
          <w:b/>
          <w:bCs/>
          <w:noProof/>
          <w:color w:val="1F497D"/>
          <w:lang w:eastAsia="it-IT"/>
        </w:rPr>
        <w:drawing>
          <wp:inline distT="0" distB="0" distL="0" distR="0" wp14:anchorId="039EF3F7" wp14:editId="66EC9E92">
            <wp:extent cx="2074591" cy="44767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230" cy="44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B3DC8" w14:textId="77777777" w:rsidR="007F2647" w:rsidRDefault="007F2647" w:rsidP="00436751">
      <w:pPr>
        <w:jc w:val="center"/>
        <w:rPr>
          <w:b/>
          <w:bCs/>
          <w:color w:val="C00000"/>
        </w:rPr>
      </w:pPr>
    </w:p>
    <w:p w14:paraId="5464AB4E" w14:textId="72CB2BD0" w:rsidR="00CF13C1" w:rsidRDefault="00C563CC" w:rsidP="000F6BDC">
      <w:pPr>
        <w:ind w:left="-284"/>
        <w:jc w:val="center"/>
        <w:rPr>
          <w:b/>
          <w:bCs/>
          <w:color w:val="C00000"/>
          <w:sz w:val="30"/>
          <w:szCs w:val="30"/>
        </w:rPr>
      </w:pPr>
      <w:bookmarkStart w:id="0" w:name="_Hlk522795366"/>
      <w:r w:rsidRPr="00C563CC">
        <w:rPr>
          <w:b/>
          <w:bCs/>
          <w:color w:val="C00000"/>
          <w:sz w:val="30"/>
          <w:szCs w:val="30"/>
        </w:rPr>
        <w:t xml:space="preserve">PIERFRANCESCO FAVINO A </w:t>
      </w:r>
      <w:r w:rsidR="00CF13C1">
        <w:rPr>
          <w:b/>
          <w:bCs/>
          <w:color w:val="C00000"/>
          <w:sz w:val="30"/>
          <w:szCs w:val="30"/>
        </w:rPr>
        <w:t>CORTINAMETRAGGIO IL 24-25 MARZO</w:t>
      </w:r>
    </w:p>
    <w:p w14:paraId="0476630D" w14:textId="431DA893" w:rsidR="00142ED2" w:rsidRPr="00C563CC" w:rsidRDefault="00C563CC" w:rsidP="00CF13C1">
      <w:pPr>
        <w:ind w:left="-284"/>
        <w:jc w:val="center"/>
        <w:rPr>
          <w:b/>
          <w:bCs/>
          <w:color w:val="C00000"/>
          <w:sz w:val="30"/>
          <w:szCs w:val="30"/>
        </w:rPr>
      </w:pPr>
      <w:r w:rsidRPr="00C563CC">
        <w:rPr>
          <w:b/>
          <w:bCs/>
          <w:color w:val="C00000"/>
          <w:sz w:val="30"/>
          <w:szCs w:val="30"/>
        </w:rPr>
        <w:t xml:space="preserve">PER </w:t>
      </w:r>
      <w:r w:rsidR="00CF13C1">
        <w:rPr>
          <w:b/>
          <w:bCs/>
          <w:color w:val="C00000"/>
          <w:sz w:val="30"/>
          <w:szCs w:val="30"/>
        </w:rPr>
        <w:t>UN WORKSHOP</w:t>
      </w:r>
      <w:r w:rsidRPr="00C563CC">
        <w:rPr>
          <w:b/>
          <w:bCs/>
          <w:color w:val="C00000"/>
          <w:sz w:val="30"/>
          <w:szCs w:val="30"/>
        </w:rPr>
        <w:t xml:space="preserve"> INTENSIVO PER ATTORI E REGISTI</w:t>
      </w:r>
    </w:p>
    <w:p w14:paraId="046C64C4" w14:textId="6CBC7201" w:rsidR="00C563CC" w:rsidRDefault="00C563CC" w:rsidP="00AA33F1">
      <w:pPr>
        <w:jc w:val="center"/>
        <w:rPr>
          <w:b/>
          <w:bCs/>
          <w:color w:val="C00000"/>
          <w:sz w:val="30"/>
          <w:szCs w:val="30"/>
        </w:rPr>
      </w:pPr>
      <w:r w:rsidRPr="00C563CC">
        <w:rPr>
          <w:b/>
          <w:bCs/>
          <w:color w:val="C00000"/>
          <w:sz w:val="30"/>
          <w:szCs w:val="30"/>
        </w:rPr>
        <w:t>“LE PAROLE PER GLI ATTORI. DIALOGO REGISTA ATTORI”</w:t>
      </w:r>
    </w:p>
    <w:p w14:paraId="146E827B" w14:textId="269F9A0E" w:rsidR="00AD6175" w:rsidRPr="00C563CC" w:rsidRDefault="00AD6175" w:rsidP="00AA33F1">
      <w:pPr>
        <w:jc w:val="center"/>
        <w:rPr>
          <w:b/>
          <w:bCs/>
          <w:color w:val="C00000"/>
          <w:sz w:val="30"/>
          <w:szCs w:val="30"/>
        </w:rPr>
      </w:pPr>
      <w:r>
        <w:rPr>
          <w:b/>
          <w:bCs/>
          <w:color w:val="C00000"/>
          <w:sz w:val="30"/>
          <w:szCs w:val="30"/>
        </w:rPr>
        <w:t xml:space="preserve">IN COLLABORAZIONE CON IL </w:t>
      </w:r>
      <w:r w:rsidR="00941E80">
        <w:rPr>
          <w:b/>
          <w:bCs/>
          <w:color w:val="C00000"/>
          <w:sz w:val="30"/>
          <w:szCs w:val="30"/>
        </w:rPr>
        <w:t xml:space="preserve">CSC - </w:t>
      </w:r>
      <w:r w:rsidR="00923FF7">
        <w:rPr>
          <w:b/>
          <w:bCs/>
          <w:color w:val="C00000"/>
          <w:sz w:val="30"/>
          <w:szCs w:val="30"/>
        </w:rPr>
        <w:t>CENTRO SPERIMENTALE DI CINEMATOGRAFIA</w:t>
      </w:r>
    </w:p>
    <w:p w14:paraId="2887373C" w14:textId="77777777" w:rsidR="00C563CC" w:rsidRPr="00071502" w:rsidRDefault="00C563CC" w:rsidP="00C563CC">
      <w:pPr>
        <w:jc w:val="center"/>
        <w:rPr>
          <w:b/>
          <w:bCs/>
          <w:color w:val="C00000"/>
          <w:sz w:val="24"/>
          <w:szCs w:val="24"/>
        </w:rPr>
      </w:pPr>
    </w:p>
    <w:p w14:paraId="453D2B8F" w14:textId="26CBAFD5" w:rsidR="00137046" w:rsidRPr="00071502" w:rsidRDefault="00CF13C1" w:rsidP="00071502">
      <w:pPr>
        <w:jc w:val="center"/>
        <w:rPr>
          <w:b/>
          <w:bCs/>
          <w:color w:val="C00000"/>
          <w:sz w:val="30"/>
          <w:szCs w:val="30"/>
          <w:u w:val="single"/>
        </w:rPr>
      </w:pPr>
      <w:r w:rsidRPr="00C563CC">
        <w:rPr>
          <w:b/>
          <w:bCs/>
          <w:color w:val="C00000"/>
          <w:sz w:val="30"/>
          <w:szCs w:val="30"/>
          <w:u w:val="single"/>
        </w:rPr>
        <w:t xml:space="preserve">Deadline </w:t>
      </w:r>
      <w:r w:rsidR="00162DAE">
        <w:rPr>
          <w:b/>
          <w:bCs/>
          <w:color w:val="C00000"/>
          <w:sz w:val="30"/>
          <w:szCs w:val="30"/>
          <w:u w:val="single"/>
        </w:rPr>
        <w:t xml:space="preserve">per iscriversi </w:t>
      </w:r>
      <w:bookmarkEnd w:id="0"/>
      <w:r w:rsidR="00DF0C94" w:rsidRPr="00C563CC">
        <w:rPr>
          <w:b/>
          <w:bCs/>
          <w:color w:val="C00000"/>
          <w:sz w:val="30"/>
          <w:szCs w:val="30"/>
          <w:u w:val="single"/>
        </w:rPr>
        <w:t>1° marzo</w:t>
      </w:r>
    </w:p>
    <w:p w14:paraId="49B39117" w14:textId="77777777" w:rsidR="0049648A" w:rsidRPr="007F2647" w:rsidRDefault="0049648A" w:rsidP="0049648A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6CE202B1" w14:textId="19918EB7" w:rsidR="00C563CC" w:rsidRPr="00B231C0" w:rsidRDefault="00C563CC" w:rsidP="0049648A">
      <w:pPr>
        <w:jc w:val="both"/>
        <w:rPr>
          <w:rFonts w:asciiTheme="minorHAnsi" w:hAnsiTheme="minorHAnsi" w:cstheme="minorHAnsi"/>
          <w:sz w:val="26"/>
          <w:szCs w:val="26"/>
        </w:rPr>
      </w:pPr>
      <w:r w:rsidRPr="00B231C0">
        <w:rPr>
          <w:rFonts w:asciiTheme="minorHAnsi" w:hAnsiTheme="minorHAnsi" w:cstheme="minorHAnsi"/>
          <w:sz w:val="26"/>
          <w:szCs w:val="26"/>
        </w:rPr>
        <w:t xml:space="preserve">Tra gli appuntamenti da non perdere a </w:t>
      </w:r>
      <w:r w:rsidR="00D74DE3" w:rsidRPr="00B231C0">
        <w:rPr>
          <w:rFonts w:asciiTheme="minorHAnsi" w:hAnsiTheme="minorHAnsi" w:cstheme="minorHAnsi"/>
          <w:b/>
          <w:sz w:val="26"/>
          <w:szCs w:val="26"/>
        </w:rPr>
        <w:t>Cortinametraggio</w:t>
      </w:r>
      <w:r w:rsidR="00D74DE3" w:rsidRPr="00B231C0">
        <w:rPr>
          <w:rFonts w:asciiTheme="minorHAnsi" w:hAnsiTheme="minorHAnsi" w:cstheme="minorHAnsi"/>
          <w:sz w:val="26"/>
          <w:szCs w:val="26"/>
        </w:rPr>
        <w:t xml:space="preserve">, </w:t>
      </w:r>
      <w:r w:rsidR="00436751" w:rsidRPr="00B231C0">
        <w:rPr>
          <w:rFonts w:asciiTheme="minorHAnsi" w:hAnsiTheme="minorHAnsi" w:cstheme="minorHAnsi"/>
          <w:sz w:val="26"/>
          <w:szCs w:val="26"/>
        </w:rPr>
        <w:t xml:space="preserve">il Festival </w:t>
      </w:r>
      <w:r w:rsidR="00C91B22" w:rsidRPr="00B231C0">
        <w:rPr>
          <w:rFonts w:asciiTheme="minorHAnsi" w:hAnsiTheme="minorHAnsi" w:cstheme="minorHAnsi"/>
          <w:bCs/>
          <w:sz w:val="26"/>
          <w:szCs w:val="26"/>
        </w:rPr>
        <w:t xml:space="preserve">ideato e diretto da </w:t>
      </w:r>
      <w:r w:rsidR="00C91B22" w:rsidRPr="00B231C0">
        <w:rPr>
          <w:rFonts w:asciiTheme="minorHAnsi" w:hAnsiTheme="minorHAnsi" w:cstheme="minorHAnsi"/>
          <w:b/>
          <w:bCs/>
          <w:sz w:val="26"/>
          <w:szCs w:val="26"/>
        </w:rPr>
        <w:t>Maddalena Mayneri</w:t>
      </w:r>
      <w:r w:rsidR="007100FC" w:rsidRPr="00B231C0">
        <w:rPr>
          <w:rFonts w:asciiTheme="minorHAnsi" w:hAnsiTheme="minorHAnsi" w:cstheme="minorHAnsi"/>
          <w:b/>
          <w:bCs/>
          <w:sz w:val="26"/>
          <w:szCs w:val="26"/>
        </w:rPr>
        <w:t>,</w:t>
      </w:r>
      <w:r w:rsidR="00D74DE3" w:rsidRPr="00B231C0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CF13C1" w:rsidRPr="00B231C0">
        <w:rPr>
          <w:rFonts w:asciiTheme="minorHAnsi" w:hAnsiTheme="minorHAnsi" w:cstheme="minorHAnsi"/>
          <w:bCs/>
          <w:sz w:val="26"/>
          <w:szCs w:val="26"/>
        </w:rPr>
        <w:t xml:space="preserve">giunto alla XV edizione, </w:t>
      </w:r>
      <w:r w:rsidRPr="00B231C0">
        <w:rPr>
          <w:rFonts w:asciiTheme="minorHAnsi" w:hAnsiTheme="minorHAnsi" w:cstheme="minorHAnsi"/>
          <w:sz w:val="26"/>
          <w:szCs w:val="26"/>
        </w:rPr>
        <w:t xml:space="preserve">il laboratorio per attori e registi tenuto da </w:t>
      </w:r>
      <w:r w:rsidRPr="00B231C0">
        <w:rPr>
          <w:rFonts w:asciiTheme="minorHAnsi" w:hAnsiTheme="minorHAnsi" w:cstheme="minorHAnsi"/>
          <w:b/>
          <w:sz w:val="26"/>
          <w:szCs w:val="26"/>
        </w:rPr>
        <w:t>Pierfrancesco Favino</w:t>
      </w:r>
      <w:r w:rsidRPr="00B231C0">
        <w:rPr>
          <w:rFonts w:asciiTheme="minorHAnsi" w:hAnsiTheme="minorHAnsi" w:cstheme="minorHAnsi"/>
          <w:sz w:val="26"/>
          <w:szCs w:val="26"/>
        </w:rPr>
        <w:t>.</w:t>
      </w:r>
    </w:p>
    <w:p w14:paraId="2D9D6E87" w14:textId="40B15069" w:rsidR="00162DAE" w:rsidRPr="00B231C0" w:rsidRDefault="00A54436" w:rsidP="00162DAE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I</w:t>
      </w:r>
      <w:r w:rsidR="00B231C0" w:rsidRPr="00B231C0">
        <w:rPr>
          <w:rFonts w:asciiTheme="minorHAnsi" w:hAnsiTheme="minorHAnsi" w:cstheme="minorHAnsi"/>
          <w:sz w:val="26"/>
          <w:szCs w:val="26"/>
        </w:rPr>
        <w:t>l workshop d</w:t>
      </w:r>
      <w:r w:rsidR="00C563CC" w:rsidRPr="00B231C0">
        <w:rPr>
          <w:rFonts w:asciiTheme="minorHAnsi" w:hAnsiTheme="minorHAnsi" w:cstheme="minorHAnsi"/>
          <w:sz w:val="26"/>
          <w:szCs w:val="26"/>
        </w:rPr>
        <w:t xml:space="preserve">al titolo </w:t>
      </w:r>
      <w:r w:rsidR="00C563CC" w:rsidRPr="00B231C0">
        <w:rPr>
          <w:rFonts w:asciiTheme="minorHAnsi" w:hAnsiTheme="minorHAnsi" w:cstheme="minorHAnsi"/>
          <w:b/>
          <w:i/>
          <w:sz w:val="26"/>
          <w:szCs w:val="26"/>
        </w:rPr>
        <w:t>“</w:t>
      </w:r>
      <w:r w:rsidR="004C14E2" w:rsidRPr="00B231C0">
        <w:rPr>
          <w:rFonts w:asciiTheme="minorHAnsi" w:hAnsiTheme="minorHAnsi" w:cstheme="minorHAnsi"/>
          <w:b/>
          <w:i/>
          <w:sz w:val="26"/>
          <w:szCs w:val="26"/>
        </w:rPr>
        <w:t>Le parole per gli attori. Dialogo regista attore</w:t>
      </w:r>
      <w:r w:rsidR="00C563CC" w:rsidRPr="00B231C0">
        <w:rPr>
          <w:rFonts w:asciiTheme="minorHAnsi" w:hAnsiTheme="minorHAnsi" w:cstheme="minorHAnsi"/>
          <w:b/>
          <w:i/>
          <w:sz w:val="26"/>
          <w:szCs w:val="26"/>
        </w:rPr>
        <w:t>”</w:t>
      </w:r>
      <w:r w:rsidR="00CF13C1" w:rsidRPr="00B231C0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AD6175" w:rsidRPr="00B231C0">
        <w:rPr>
          <w:rFonts w:asciiTheme="minorHAnsi" w:hAnsiTheme="minorHAnsi" w:cstheme="minorHAnsi"/>
          <w:sz w:val="26"/>
          <w:szCs w:val="26"/>
        </w:rPr>
        <w:t xml:space="preserve">in collaborazione con il </w:t>
      </w:r>
      <w:r w:rsidR="00443FC5" w:rsidRPr="00B231C0">
        <w:rPr>
          <w:rFonts w:asciiTheme="minorHAnsi" w:hAnsiTheme="minorHAnsi" w:cstheme="minorHAnsi"/>
          <w:b/>
          <w:sz w:val="26"/>
          <w:szCs w:val="26"/>
        </w:rPr>
        <w:t>CSC -</w:t>
      </w:r>
      <w:r w:rsidR="00443FC5" w:rsidRPr="00B231C0">
        <w:rPr>
          <w:rFonts w:asciiTheme="minorHAnsi" w:hAnsiTheme="minorHAnsi" w:cstheme="minorHAnsi"/>
          <w:sz w:val="26"/>
          <w:szCs w:val="26"/>
        </w:rPr>
        <w:t xml:space="preserve"> </w:t>
      </w:r>
      <w:r w:rsidR="00AD6175" w:rsidRPr="00B231C0">
        <w:rPr>
          <w:rFonts w:asciiTheme="minorHAnsi" w:hAnsiTheme="minorHAnsi" w:cstheme="minorHAnsi"/>
          <w:b/>
          <w:sz w:val="26"/>
          <w:szCs w:val="26"/>
        </w:rPr>
        <w:t>C</w:t>
      </w:r>
      <w:r w:rsidR="00923FF7" w:rsidRPr="00B231C0">
        <w:rPr>
          <w:rFonts w:asciiTheme="minorHAnsi" w:hAnsiTheme="minorHAnsi" w:cstheme="minorHAnsi"/>
          <w:b/>
          <w:sz w:val="26"/>
          <w:szCs w:val="26"/>
        </w:rPr>
        <w:t>entro Sperimentale di Cinematografia</w:t>
      </w:r>
      <w:r w:rsidR="00AD6175" w:rsidRPr="00B231C0">
        <w:rPr>
          <w:rFonts w:asciiTheme="minorHAnsi" w:hAnsiTheme="minorHAnsi" w:cstheme="minorHAnsi"/>
          <w:sz w:val="26"/>
          <w:szCs w:val="26"/>
        </w:rPr>
        <w:t xml:space="preserve"> </w:t>
      </w:r>
      <w:r w:rsidR="00C563CC" w:rsidRPr="00B231C0">
        <w:rPr>
          <w:rFonts w:asciiTheme="minorHAnsi" w:hAnsiTheme="minorHAnsi" w:cstheme="minorHAnsi"/>
          <w:sz w:val="26"/>
          <w:szCs w:val="26"/>
        </w:rPr>
        <w:t>si svolgerà il</w:t>
      </w:r>
      <w:r w:rsidR="00C563CC" w:rsidRPr="00B231C0">
        <w:rPr>
          <w:rFonts w:asciiTheme="minorHAnsi" w:hAnsiTheme="minorHAnsi" w:cstheme="minorHAnsi"/>
          <w:b/>
          <w:sz w:val="26"/>
          <w:szCs w:val="26"/>
        </w:rPr>
        <w:t xml:space="preserve"> 24 e 25 marzo</w:t>
      </w:r>
      <w:r w:rsidR="00DA2A29" w:rsidRPr="00B231C0">
        <w:rPr>
          <w:rFonts w:asciiTheme="minorHAnsi" w:hAnsiTheme="minorHAnsi" w:cstheme="minorHAnsi"/>
          <w:color w:val="000000" w:themeColor="text1"/>
          <w:sz w:val="26"/>
          <w:szCs w:val="26"/>
          <w:lang w:eastAsia="it-IT"/>
        </w:rPr>
        <w:t>.</w:t>
      </w:r>
      <w:r w:rsidR="00162DAE" w:rsidRPr="00B231C0">
        <w:rPr>
          <w:rFonts w:asciiTheme="minorHAnsi" w:hAnsiTheme="minorHAnsi" w:cstheme="minorHAnsi"/>
          <w:color w:val="000000" w:themeColor="text1"/>
          <w:sz w:val="26"/>
          <w:szCs w:val="26"/>
          <w:lang w:eastAsia="it-IT"/>
        </w:rPr>
        <w:t xml:space="preserve"> </w:t>
      </w:r>
      <w:r w:rsidR="00162DAE" w:rsidRPr="00B231C0">
        <w:rPr>
          <w:rFonts w:asciiTheme="minorHAnsi" w:hAnsiTheme="minorHAnsi" w:cstheme="minorHAnsi"/>
          <w:sz w:val="26"/>
          <w:szCs w:val="26"/>
        </w:rPr>
        <w:t xml:space="preserve">Al termine del Laboratorio </w:t>
      </w:r>
      <w:r w:rsidR="00B231C0" w:rsidRPr="00B231C0">
        <w:rPr>
          <w:rFonts w:asciiTheme="minorHAnsi" w:hAnsiTheme="minorHAnsi" w:cstheme="minorHAnsi"/>
          <w:sz w:val="26"/>
          <w:szCs w:val="26"/>
        </w:rPr>
        <w:t>il CSC</w:t>
      </w:r>
      <w:r w:rsidR="00162DAE" w:rsidRPr="00B231C0">
        <w:rPr>
          <w:rFonts w:asciiTheme="minorHAnsi" w:hAnsiTheme="minorHAnsi" w:cstheme="minorHAnsi"/>
          <w:sz w:val="26"/>
          <w:szCs w:val="26"/>
        </w:rPr>
        <w:t xml:space="preserve"> rilascerà un attestato di partecipazione.</w:t>
      </w:r>
    </w:p>
    <w:p w14:paraId="48020F55" w14:textId="0BA6050B" w:rsidR="007F1944" w:rsidRPr="00B231C0" w:rsidRDefault="007F1944" w:rsidP="0049648A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  <w:lang w:eastAsia="it-IT"/>
        </w:rPr>
      </w:pPr>
    </w:p>
    <w:p w14:paraId="0C096F45" w14:textId="7E419687" w:rsidR="0085011E" w:rsidRPr="00B231C0" w:rsidRDefault="00941E80" w:rsidP="0085011E">
      <w:pPr>
        <w:jc w:val="both"/>
        <w:rPr>
          <w:rFonts w:asciiTheme="minorHAnsi" w:hAnsiTheme="minorHAnsi" w:cstheme="minorHAnsi"/>
          <w:bCs/>
          <w:color w:val="000000" w:themeColor="text1"/>
          <w:sz w:val="26"/>
          <w:szCs w:val="26"/>
          <w:lang w:eastAsia="it-IT"/>
        </w:rPr>
      </w:pPr>
      <w:r w:rsidRPr="00B231C0">
        <w:rPr>
          <w:rFonts w:asciiTheme="minorHAnsi" w:hAnsiTheme="minorHAnsi" w:cstheme="minorHAnsi"/>
          <w:color w:val="000000" w:themeColor="text1"/>
          <w:sz w:val="26"/>
          <w:szCs w:val="26"/>
          <w:lang w:eastAsia="it-IT"/>
        </w:rPr>
        <w:t xml:space="preserve">Dopo </w:t>
      </w:r>
      <w:r w:rsidR="00B231C0" w:rsidRPr="00B231C0">
        <w:rPr>
          <w:rFonts w:asciiTheme="minorHAnsi" w:hAnsiTheme="minorHAnsi" w:cstheme="minorHAnsi"/>
          <w:color w:val="000000" w:themeColor="text1"/>
          <w:sz w:val="26"/>
          <w:szCs w:val="26"/>
          <w:lang w:eastAsia="it-IT"/>
        </w:rPr>
        <w:t>i coinvolgenti</w:t>
      </w:r>
      <w:r w:rsidRPr="00B231C0">
        <w:rPr>
          <w:rFonts w:asciiTheme="minorHAnsi" w:hAnsiTheme="minorHAnsi" w:cstheme="minorHAnsi"/>
          <w:color w:val="000000" w:themeColor="text1"/>
          <w:sz w:val="26"/>
          <w:szCs w:val="26"/>
          <w:lang w:eastAsia="it-IT"/>
        </w:rPr>
        <w:t xml:space="preserve"> </w:t>
      </w:r>
      <w:r w:rsidR="0085011E" w:rsidRPr="00B231C0">
        <w:rPr>
          <w:rFonts w:asciiTheme="minorHAnsi" w:hAnsiTheme="minorHAnsi" w:cstheme="minorHAnsi"/>
          <w:color w:val="000000" w:themeColor="text1"/>
          <w:sz w:val="26"/>
          <w:szCs w:val="26"/>
          <w:lang w:eastAsia="it-IT"/>
        </w:rPr>
        <w:t xml:space="preserve">laboratori </w:t>
      </w:r>
      <w:r w:rsidR="00162DAE" w:rsidRPr="00B231C0">
        <w:rPr>
          <w:rFonts w:asciiTheme="minorHAnsi" w:hAnsiTheme="minorHAnsi" w:cstheme="minorHAnsi"/>
          <w:color w:val="000000" w:themeColor="text1"/>
          <w:sz w:val="26"/>
          <w:szCs w:val="26"/>
          <w:lang w:eastAsia="it-IT"/>
        </w:rPr>
        <w:t>tenuti da</w:t>
      </w:r>
      <w:r w:rsidRPr="00B231C0">
        <w:rPr>
          <w:rFonts w:asciiTheme="minorHAnsi" w:hAnsiTheme="minorHAnsi" w:cstheme="minorHAnsi"/>
          <w:color w:val="000000" w:themeColor="text1"/>
          <w:sz w:val="26"/>
          <w:szCs w:val="26"/>
          <w:lang w:eastAsia="it-IT"/>
        </w:rPr>
        <w:t xml:space="preserve"> </w:t>
      </w:r>
      <w:r w:rsidRPr="00B231C0">
        <w:rPr>
          <w:rFonts w:asciiTheme="minorHAnsi" w:hAnsiTheme="minorHAnsi" w:cstheme="minorHAnsi"/>
          <w:b/>
          <w:color w:val="000000" w:themeColor="text1"/>
          <w:sz w:val="26"/>
          <w:szCs w:val="26"/>
          <w:lang w:eastAsia="it-IT"/>
        </w:rPr>
        <w:t>Gianni Amelio</w:t>
      </w:r>
      <w:r w:rsidRPr="00B231C0">
        <w:rPr>
          <w:rFonts w:asciiTheme="minorHAnsi" w:hAnsiTheme="minorHAnsi" w:cstheme="minorHAnsi"/>
          <w:color w:val="000000" w:themeColor="text1"/>
          <w:sz w:val="26"/>
          <w:szCs w:val="26"/>
          <w:lang w:eastAsia="it-IT"/>
        </w:rPr>
        <w:t xml:space="preserve"> nel 2018 e </w:t>
      </w:r>
      <w:r w:rsidRPr="00B231C0">
        <w:rPr>
          <w:rFonts w:asciiTheme="minorHAnsi" w:hAnsiTheme="minorHAnsi" w:cstheme="minorHAnsi"/>
          <w:b/>
          <w:color w:val="000000" w:themeColor="text1"/>
          <w:sz w:val="26"/>
          <w:szCs w:val="26"/>
          <w:lang w:eastAsia="it-IT"/>
        </w:rPr>
        <w:t>Daniele Luchetti</w:t>
      </w:r>
      <w:r w:rsidRPr="00B231C0">
        <w:rPr>
          <w:rFonts w:asciiTheme="minorHAnsi" w:hAnsiTheme="minorHAnsi" w:cstheme="minorHAnsi"/>
          <w:color w:val="000000" w:themeColor="text1"/>
          <w:sz w:val="26"/>
          <w:szCs w:val="26"/>
          <w:lang w:eastAsia="it-IT"/>
        </w:rPr>
        <w:t xml:space="preserve"> nel 2019</w:t>
      </w:r>
      <w:r w:rsidR="00162DAE" w:rsidRPr="00B231C0">
        <w:rPr>
          <w:rFonts w:asciiTheme="minorHAnsi" w:hAnsiTheme="minorHAnsi" w:cstheme="minorHAnsi"/>
          <w:color w:val="000000" w:themeColor="text1"/>
          <w:sz w:val="26"/>
          <w:szCs w:val="26"/>
          <w:lang w:eastAsia="it-IT"/>
        </w:rPr>
        <w:t>,</w:t>
      </w:r>
      <w:r w:rsidRPr="00B231C0">
        <w:rPr>
          <w:rFonts w:asciiTheme="minorHAnsi" w:hAnsiTheme="minorHAnsi" w:cstheme="minorHAnsi"/>
          <w:color w:val="000000" w:themeColor="text1"/>
          <w:sz w:val="26"/>
          <w:szCs w:val="26"/>
          <w:lang w:eastAsia="it-IT"/>
        </w:rPr>
        <w:t xml:space="preserve"> sul confronto fra recitazione e regia, il </w:t>
      </w:r>
      <w:r w:rsidRPr="00B231C0">
        <w:rPr>
          <w:rFonts w:asciiTheme="minorHAnsi" w:hAnsiTheme="minorHAnsi" w:cstheme="minorHAnsi"/>
          <w:b/>
          <w:color w:val="000000" w:themeColor="text1"/>
          <w:sz w:val="26"/>
          <w:szCs w:val="26"/>
          <w:lang w:eastAsia="it-IT"/>
        </w:rPr>
        <w:t>CSC – Centro Sperimentale di Cinematografia</w:t>
      </w:r>
      <w:r w:rsidRPr="00B231C0">
        <w:rPr>
          <w:rFonts w:asciiTheme="minorHAnsi" w:hAnsiTheme="minorHAnsi" w:cstheme="minorHAnsi"/>
          <w:color w:val="000000" w:themeColor="text1"/>
          <w:sz w:val="26"/>
          <w:szCs w:val="26"/>
          <w:lang w:eastAsia="it-IT"/>
        </w:rPr>
        <w:t xml:space="preserve"> rinnova la partnership con </w:t>
      </w:r>
      <w:r w:rsidRPr="00B231C0"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lang w:eastAsia="it-IT"/>
        </w:rPr>
        <w:t>Cortinametraggio</w:t>
      </w:r>
      <w:r w:rsidRPr="00B231C0">
        <w:rPr>
          <w:rFonts w:asciiTheme="minorHAnsi" w:hAnsiTheme="minorHAnsi" w:cstheme="minorHAnsi"/>
          <w:color w:val="000000" w:themeColor="text1"/>
          <w:sz w:val="26"/>
          <w:szCs w:val="26"/>
          <w:lang w:eastAsia="it-IT"/>
        </w:rPr>
        <w:t xml:space="preserve"> portando</w:t>
      </w:r>
      <w:r w:rsidR="00B231C0" w:rsidRPr="00B231C0">
        <w:rPr>
          <w:rFonts w:asciiTheme="minorHAnsi" w:hAnsiTheme="minorHAnsi" w:cstheme="minorHAnsi"/>
          <w:color w:val="000000" w:themeColor="text1"/>
          <w:sz w:val="26"/>
          <w:szCs w:val="26"/>
          <w:lang w:eastAsia="it-IT"/>
        </w:rPr>
        <w:t xml:space="preserve"> al festival</w:t>
      </w:r>
      <w:r w:rsidRPr="00B231C0">
        <w:rPr>
          <w:rFonts w:asciiTheme="minorHAnsi" w:hAnsiTheme="minorHAnsi" w:cstheme="minorHAnsi"/>
          <w:color w:val="000000" w:themeColor="text1"/>
          <w:sz w:val="26"/>
          <w:szCs w:val="26"/>
          <w:lang w:eastAsia="it-IT"/>
        </w:rPr>
        <w:t xml:space="preserve"> </w:t>
      </w:r>
      <w:r w:rsidR="00162DAE" w:rsidRPr="00B231C0">
        <w:rPr>
          <w:rFonts w:asciiTheme="minorHAnsi" w:hAnsiTheme="minorHAnsi" w:cstheme="minorHAnsi"/>
          <w:b/>
          <w:sz w:val="26"/>
          <w:szCs w:val="26"/>
        </w:rPr>
        <w:t>Pierfrancesco Favino</w:t>
      </w:r>
      <w:r w:rsidR="00162DAE" w:rsidRPr="00B231C0">
        <w:rPr>
          <w:rFonts w:asciiTheme="minorHAnsi" w:hAnsiTheme="minorHAnsi" w:cstheme="minorHAnsi"/>
          <w:color w:val="000000" w:themeColor="text1"/>
          <w:sz w:val="26"/>
          <w:szCs w:val="26"/>
          <w:lang w:eastAsia="it-IT"/>
        </w:rPr>
        <w:t xml:space="preserve">, </w:t>
      </w:r>
      <w:r w:rsidRPr="00B231C0">
        <w:rPr>
          <w:rFonts w:asciiTheme="minorHAnsi" w:hAnsiTheme="minorHAnsi" w:cstheme="minorHAnsi"/>
          <w:color w:val="000000" w:themeColor="text1"/>
          <w:sz w:val="26"/>
          <w:szCs w:val="26"/>
          <w:lang w:eastAsia="it-IT"/>
        </w:rPr>
        <w:t>uno dei più talentuosi e versatili attori italiani, co</w:t>
      </w:r>
      <w:r w:rsidR="0085011E" w:rsidRPr="00B231C0">
        <w:rPr>
          <w:rFonts w:asciiTheme="minorHAnsi" w:hAnsiTheme="minorHAnsi" w:cstheme="minorHAnsi"/>
          <w:color w:val="000000" w:themeColor="text1"/>
          <w:sz w:val="26"/>
          <w:szCs w:val="26"/>
          <w:lang w:eastAsia="it-IT"/>
        </w:rPr>
        <w:t>n il</w:t>
      </w:r>
      <w:r w:rsidRPr="00B231C0">
        <w:rPr>
          <w:rFonts w:asciiTheme="minorHAnsi" w:hAnsiTheme="minorHAnsi" w:cstheme="minorHAnsi"/>
          <w:color w:val="000000" w:themeColor="text1"/>
          <w:sz w:val="26"/>
          <w:szCs w:val="26"/>
          <w:lang w:eastAsia="it-IT"/>
        </w:rPr>
        <w:t xml:space="preserve"> quale i partecipanti potranno confrontarsi. </w:t>
      </w:r>
      <w:r w:rsidR="0085011E" w:rsidRPr="00B231C0">
        <w:rPr>
          <w:rFonts w:asciiTheme="minorHAnsi" w:hAnsiTheme="minorHAnsi" w:cstheme="minorHAnsi"/>
          <w:bCs/>
          <w:color w:val="000000" w:themeColor="text1"/>
          <w:sz w:val="26"/>
          <w:szCs w:val="26"/>
          <w:lang w:eastAsia="it-IT"/>
        </w:rPr>
        <w:t xml:space="preserve">Reduce dal successo di </w:t>
      </w:r>
      <w:r w:rsidR="0085011E" w:rsidRPr="00B231C0">
        <w:rPr>
          <w:rFonts w:asciiTheme="minorHAnsi" w:hAnsiTheme="minorHAnsi" w:cstheme="minorHAnsi"/>
          <w:bCs/>
          <w:i/>
          <w:iCs/>
          <w:color w:val="000000" w:themeColor="text1"/>
          <w:sz w:val="26"/>
          <w:szCs w:val="26"/>
          <w:lang w:eastAsia="it-IT"/>
        </w:rPr>
        <w:t>Hammamet</w:t>
      </w:r>
      <w:r w:rsidR="0085011E" w:rsidRPr="00B231C0">
        <w:rPr>
          <w:rFonts w:asciiTheme="minorHAnsi" w:hAnsiTheme="minorHAnsi" w:cstheme="minorHAnsi"/>
          <w:bCs/>
          <w:color w:val="000000" w:themeColor="text1"/>
          <w:sz w:val="26"/>
          <w:szCs w:val="26"/>
          <w:lang w:eastAsia="it-IT"/>
        </w:rPr>
        <w:t xml:space="preserve"> diretto da Gianni Amelio e prima </w:t>
      </w:r>
      <w:r w:rsidR="00162DAE" w:rsidRPr="00B231C0">
        <w:rPr>
          <w:rFonts w:asciiTheme="minorHAnsi" w:hAnsiTheme="minorHAnsi" w:cstheme="minorHAnsi"/>
          <w:bCs/>
          <w:color w:val="000000" w:themeColor="text1"/>
          <w:sz w:val="26"/>
          <w:szCs w:val="26"/>
          <w:lang w:eastAsia="it-IT"/>
        </w:rPr>
        <w:t xml:space="preserve">ancora </w:t>
      </w:r>
      <w:r w:rsidR="0085011E" w:rsidRPr="00B231C0">
        <w:rPr>
          <w:rFonts w:asciiTheme="minorHAnsi" w:hAnsiTheme="minorHAnsi" w:cstheme="minorHAnsi"/>
          <w:bCs/>
          <w:color w:val="000000" w:themeColor="text1"/>
          <w:sz w:val="26"/>
          <w:szCs w:val="26"/>
          <w:lang w:eastAsia="it-IT"/>
        </w:rPr>
        <w:t xml:space="preserve">da </w:t>
      </w:r>
      <w:r w:rsidR="00162DAE" w:rsidRPr="00B231C0">
        <w:rPr>
          <w:rFonts w:asciiTheme="minorHAnsi" w:hAnsiTheme="minorHAnsi" w:cstheme="minorHAnsi"/>
          <w:bCs/>
          <w:color w:val="000000" w:themeColor="text1"/>
          <w:sz w:val="26"/>
          <w:szCs w:val="26"/>
          <w:lang w:eastAsia="it-IT"/>
        </w:rPr>
        <w:t xml:space="preserve">quello de </w:t>
      </w:r>
      <w:r w:rsidR="0085011E" w:rsidRPr="00B231C0">
        <w:rPr>
          <w:rFonts w:asciiTheme="minorHAnsi" w:hAnsiTheme="minorHAnsi" w:cstheme="minorHAnsi"/>
          <w:bCs/>
          <w:i/>
          <w:iCs/>
          <w:color w:val="000000" w:themeColor="text1"/>
          <w:sz w:val="26"/>
          <w:szCs w:val="26"/>
          <w:lang w:eastAsia="it-IT"/>
        </w:rPr>
        <w:t>il Traditore</w:t>
      </w:r>
      <w:r w:rsidR="0085011E" w:rsidRPr="00B231C0">
        <w:rPr>
          <w:rFonts w:asciiTheme="minorHAnsi" w:hAnsiTheme="minorHAnsi" w:cstheme="minorHAnsi"/>
          <w:bCs/>
          <w:color w:val="000000" w:themeColor="text1"/>
          <w:sz w:val="26"/>
          <w:szCs w:val="26"/>
          <w:lang w:eastAsia="it-IT"/>
        </w:rPr>
        <w:t xml:space="preserve"> di Marco Bellocchio, per il quale ha vinto il </w:t>
      </w:r>
      <w:r w:rsidR="0085011E" w:rsidRPr="00B231C0">
        <w:rPr>
          <w:rFonts w:asciiTheme="minorHAnsi" w:hAnsiTheme="minorHAnsi" w:cstheme="minorHAnsi"/>
          <w:b/>
          <w:color w:val="000000" w:themeColor="text1"/>
          <w:sz w:val="26"/>
          <w:szCs w:val="26"/>
          <w:lang w:eastAsia="it-IT"/>
        </w:rPr>
        <w:t>Nastro d'argento</w:t>
      </w:r>
      <w:r w:rsidR="0085011E" w:rsidRPr="00B231C0">
        <w:rPr>
          <w:rFonts w:asciiTheme="minorHAnsi" w:hAnsiTheme="minorHAnsi" w:cstheme="minorHAnsi"/>
          <w:bCs/>
          <w:color w:val="000000" w:themeColor="text1"/>
          <w:sz w:val="26"/>
          <w:szCs w:val="26"/>
          <w:lang w:eastAsia="it-IT"/>
        </w:rPr>
        <w:t xml:space="preserve"> come </w:t>
      </w:r>
      <w:r w:rsidR="0085011E" w:rsidRPr="00B231C0">
        <w:rPr>
          <w:rFonts w:asciiTheme="minorHAnsi" w:hAnsiTheme="minorHAnsi" w:cstheme="minorHAnsi"/>
          <w:b/>
          <w:color w:val="000000" w:themeColor="text1"/>
          <w:sz w:val="26"/>
          <w:szCs w:val="26"/>
          <w:lang w:eastAsia="it-IT"/>
        </w:rPr>
        <w:t>Miglior attore protagonista</w:t>
      </w:r>
      <w:r w:rsidR="00F07C7B">
        <w:rPr>
          <w:rFonts w:asciiTheme="minorHAnsi" w:hAnsiTheme="minorHAnsi" w:cstheme="minorHAnsi"/>
          <w:bCs/>
          <w:color w:val="000000" w:themeColor="text1"/>
          <w:sz w:val="26"/>
          <w:szCs w:val="26"/>
          <w:lang w:eastAsia="it-IT"/>
        </w:rPr>
        <w:t xml:space="preserve">, </w:t>
      </w:r>
      <w:r w:rsidR="00162DAE" w:rsidRPr="00B231C0">
        <w:rPr>
          <w:rFonts w:asciiTheme="minorHAnsi" w:hAnsiTheme="minorHAnsi" w:cstheme="minorHAnsi"/>
          <w:bCs/>
          <w:color w:val="000000" w:themeColor="text1"/>
          <w:sz w:val="26"/>
          <w:szCs w:val="26"/>
          <w:lang w:eastAsia="it-IT"/>
        </w:rPr>
        <w:t xml:space="preserve">Favino </w:t>
      </w:r>
      <w:r w:rsidR="00F07C7B">
        <w:rPr>
          <w:rFonts w:asciiTheme="minorHAnsi" w:hAnsiTheme="minorHAnsi" w:cstheme="minorHAnsi"/>
          <w:bCs/>
          <w:color w:val="000000" w:themeColor="text1"/>
          <w:sz w:val="26"/>
          <w:szCs w:val="26"/>
          <w:lang w:eastAsia="it-IT"/>
        </w:rPr>
        <w:t xml:space="preserve">è ora </w:t>
      </w:r>
      <w:r w:rsidR="0085011E" w:rsidRPr="00B231C0">
        <w:rPr>
          <w:rFonts w:asciiTheme="minorHAnsi" w:hAnsiTheme="minorHAnsi" w:cstheme="minorHAnsi"/>
          <w:bCs/>
          <w:color w:val="000000" w:themeColor="text1"/>
          <w:sz w:val="26"/>
          <w:szCs w:val="26"/>
          <w:lang w:eastAsia="it-IT"/>
        </w:rPr>
        <w:t xml:space="preserve">al cinema con </w:t>
      </w:r>
      <w:r w:rsidR="00B231C0" w:rsidRPr="00B231C0">
        <w:rPr>
          <w:rFonts w:asciiTheme="minorHAnsi" w:hAnsiTheme="minorHAnsi" w:cstheme="minorHAnsi"/>
          <w:bCs/>
          <w:color w:val="000000" w:themeColor="text1"/>
          <w:sz w:val="26"/>
          <w:szCs w:val="26"/>
          <w:lang w:eastAsia="it-IT"/>
        </w:rPr>
        <w:t xml:space="preserve">il film </w:t>
      </w:r>
      <w:r w:rsidR="0085011E" w:rsidRPr="00B231C0">
        <w:rPr>
          <w:rFonts w:asciiTheme="minorHAnsi" w:hAnsiTheme="minorHAnsi" w:cstheme="minorHAnsi"/>
          <w:bCs/>
          <w:i/>
          <w:iCs/>
          <w:color w:val="000000" w:themeColor="text1"/>
          <w:sz w:val="26"/>
          <w:szCs w:val="26"/>
          <w:lang w:eastAsia="it-IT"/>
        </w:rPr>
        <w:t>Gli anni più belli</w:t>
      </w:r>
      <w:r w:rsidR="0085011E" w:rsidRPr="00B231C0">
        <w:rPr>
          <w:rFonts w:asciiTheme="minorHAnsi" w:hAnsiTheme="minorHAnsi" w:cstheme="minorHAnsi"/>
          <w:bCs/>
          <w:color w:val="000000" w:themeColor="text1"/>
          <w:sz w:val="26"/>
          <w:szCs w:val="26"/>
          <w:lang w:eastAsia="it-IT"/>
        </w:rPr>
        <w:t xml:space="preserve"> per la regia di Gabriele Muccino. </w:t>
      </w:r>
    </w:p>
    <w:p w14:paraId="1755A3C2" w14:textId="18D3E735" w:rsidR="00CF13C1" w:rsidRPr="00B231C0" w:rsidRDefault="00CF13C1" w:rsidP="00CF13C1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  <w:lang w:eastAsia="it-IT"/>
        </w:rPr>
      </w:pPr>
      <w:r w:rsidRPr="00B231C0">
        <w:rPr>
          <w:rFonts w:asciiTheme="minorHAnsi" w:hAnsiTheme="minorHAnsi" w:cstheme="minorHAnsi"/>
          <w:color w:val="000000" w:themeColor="text1"/>
          <w:sz w:val="26"/>
          <w:szCs w:val="26"/>
          <w:lang w:eastAsia="it-IT"/>
        </w:rPr>
        <w:t>L’iscrizione al laboratorio</w:t>
      </w:r>
      <w:r w:rsidR="00D10582" w:rsidRPr="00B231C0">
        <w:rPr>
          <w:rFonts w:asciiTheme="minorHAnsi" w:hAnsiTheme="minorHAnsi" w:cstheme="minorHAnsi"/>
          <w:color w:val="000000" w:themeColor="text1"/>
          <w:sz w:val="26"/>
          <w:szCs w:val="26"/>
          <w:lang w:eastAsia="it-IT"/>
        </w:rPr>
        <w:t>,</w:t>
      </w:r>
      <w:r w:rsidRPr="00B231C0">
        <w:rPr>
          <w:rFonts w:asciiTheme="minorHAnsi" w:hAnsiTheme="minorHAnsi" w:cstheme="minorHAnsi"/>
          <w:color w:val="000000" w:themeColor="text1"/>
          <w:sz w:val="26"/>
          <w:szCs w:val="26"/>
          <w:lang w:eastAsia="it-IT"/>
        </w:rPr>
        <w:t xml:space="preserve"> </w:t>
      </w:r>
      <w:r w:rsidR="00D10582" w:rsidRPr="00B231C0">
        <w:rPr>
          <w:rFonts w:asciiTheme="minorHAnsi" w:hAnsiTheme="minorHAnsi" w:cstheme="minorHAnsi"/>
          <w:b/>
          <w:sz w:val="26"/>
          <w:szCs w:val="26"/>
          <w:lang w:eastAsia="it-IT"/>
        </w:rPr>
        <w:t>a numero chiuso,</w:t>
      </w:r>
      <w:r w:rsidR="00D10582" w:rsidRPr="00B231C0">
        <w:rPr>
          <w:rFonts w:asciiTheme="minorHAnsi" w:hAnsiTheme="minorHAnsi" w:cstheme="minorHAnsi"/>
          <w:sz w:val="26"/>
          <w:szCs w:val="26"/>
          <w:lang w:eastAsia="it-IT"/>
        </w:rPr>
        <w:t xml:space="preserve"> </w:t>
      </w:r>
      <w:r w:rsidRPr="00B231C0">
        <w:rPr>
          <w:rFonts w:asciiTheme="minorHAnsi" w:hAnsiTheme="minorHAnsi" w:cstheme="minorHAnsi"/>
          <w:color w:val="000000" w:themeColor="text1"/>
          <w:sz w:val="26"/>
          <w:szCs w:val="26"/>
          <w:lang w:eastAsia="it-IT"/>
        </w:rPr>
        <w:t xml:space="preserve">consente la possibilità di partecipare a tutte le attività della XV edizione di Cortinametraggio che si svolgerà </w:t>
      </w:r>
      <w:r w:rsidRPr="00B231C0">
        <w:rPr>
          <w:rFonts w:asciiTheme="minorHAnsi" w:hAnsiTheme="minorHAnsi" w:cstheme="minorHAnsi"/>
          <w:b/>
          <w:color w:val="000000" w:themeColor="text1"/>
          <w:sz w:val="26"/>
          <w:szCs w:val="26"/>
          <w:lang w:eastAsia="it-IT"/>
        </w:rPr>
        <w:t xml:space="preserve">dal 23 al 29 marzo 2020 </w:t>
      </w:r>
      <w:r w:rsidRPr="00B231C0">
        <w:rPr>
          <w:rFonts w:asciiTheme="minorHAnsi" w:hAnsiTheme="minorHAnsi" w:cstheme="minorHAnsi"/>
          <w:color w:val="000000" w:themeColor="text1"/>
          <w:sz w:val="26"/>
          <w:szCs w:val="26"/>
          <w:lang w:eastAsia="it-IT"/>
        </w:rPr>
        <w:t>a Cortina d’Ampezzo.</w:t>
      </w:r>
    </w:p>
    <w:p w14:paraId="5A589446" w14:textId="7F318BA8" w:rsidR="00047283" w:rsidRPr="00B231C0" w:rsidRDefault="00CF13C1" w:rsidP="0049648A">
      <w:pPr>
        <w:jc w:val="both"/>
        <w:rPr>
          <w:rFonts w:asciiTheme="minorHAnsi" w:hAnsiTheme="minorHAnsi" w:cstheme="minorHAnsi"/>
          <w:color w:val="1F497D"/>
          <w:sz w:val="26"/>
          <w:szCs w:val="26"/>
          <w:lang w:eastAsia="it-IT"/>
        </w:rPr>
      </w:pPr>
      <w:r w:rsidRPr="00B231C0">
        <w:rPr>
          <w:rFonts w:asciiTheme="minorHAnsi" w:hAnsiTheme="minorHAnsi" w:cstheme="minorHAnsi"/>
          <w:sz w:val="26"/>
          <w:szCs w:val="26"/>
          <w:lang w:eastAsia="it-IT"/>
        </w:rPr>
        <w:t xml:space="preserve">Per iscriversi c’è tempo fino al </w:t>
      </w:r>
      <w:bookmarkStart w:id="1" w:name="_GoBack"/>
      <w:bookmarkEnd w:id="1"/>
      <w:r w:rsidR="00A74476" w:rsidRPr="00B231C0">
        <w:rPr>
          <w:rFonts w:asciiTheme="minorHAnsi" w:hAnsiTheme="minorHAnsi" w:cstheme="minorHAnsi"/>
          <w:b/>
          <w:bCs/>
          <w:sz w:val="26"/>
          <w:szCs w:val="26"/>
          <w:lang w:eastAsia="it-IT"/>
        </w:rPr>
        <w:t>1° marzo</w:t>
      </w:r>
      <w:r w:rsidRPr="00B231C0">
        <w:rPr>
          <w:rFonts w:asciiTheme="minorHAnsi" w:hAnsiTheme="minorHAnsi" w:cstheme="minorHAnsi"/>
          <w:b/>
          <w:bCs/>
          <w:sz w:val="26"/>
          <w:szCs w:val="26"/>
          <w:lang w:eastAsia="it-IT"/>
        </w:rPr>
        <w:t xml:space="preserve"> 2020 </w:t>
      </w:r>
      <w:r w:rsidRPr="00B231C0">
        <w:rPr>
          <w:rFonts w:asciiTheme="minorHAnsi" w:hAnsiTheme="minorHAnsi" w:cstheme="minorHAnsi"/>
          <w:sz w:val="26"/>
          <w:szCs w:val="26"/>
          <w:lang w:eastAsia="it-IT"/>
        </w:rPr>
        <w:t xml:space="preserve">mandando una mail di richiesta a </w:t>
      </w:r>
      <w:hyperlink r:id="rId11" w:history="1">
        <w:r w:rsidRPr="00B231C0">
          <w:rPr>
            <w:rStyle w:val="Collegamentoipertestuale"/>
            <w:rFonts w:asciiTheme="minorHAnsi" w:hAnsiTheme="minorHAnsi" w:cstheme="minorHAnsi"/>
            <w:sz w:val="26"/>
            <w:szCs w:val="26"/>
          </w:rPr>
          <w:t>csclab@fondazionecsc.it</w:t>
        </w:r>
      </w:hyperlink>
      <w:r w:rsidRPr="00B231C0">
        <w:rPr>
          <w:rFonts w:asciiTheme="minorHAnsi" w:hAnsiTheme="minorHAnsi" w:cstheme="minorHAnsi"/>
          <w:sz w:val="26"/>
          <w:szCs w:val="26"/>
          <w:lang w:eastAsia="it-IT"/>
        </w:rPr>
        <w:t xml:space="preserve"> e allegando il proprio curriculum</w:t>
      </w:r>
      <w:r w:rsidR="0022046D" w:rsidRPr="00B231C0">
        <w:rPr>
          <w:rFonts w:asciiTheme="minorHAnsi" w:hAnsiTheme="minorHAnsi" w:cstheme="minorHAnsi"/>
          <w:sz w:val="26"/>
          <w:szCs w:val="26"/>
          <w:lang w:eastAsia="it-IT"/>
        </w:rPr>
        <w:t xml:space="preserve"> e showreel</w:t>
      </w:r>
      <w:r w:rsidRPr="00B231C0">
        <w:rPr>
          <w:rFonts w:asciiTheme="minorHAnsi" w:hAnsiTheme="minorHAnsi" w:cstheme="minorHAnsi"/>
          <w:sz w:val="26"/>
          <w:szCs w:val="26"/>
          <w:lang w:eastAsia="it-IT"/>
        </w:rPr>
        <w:t xml:space="preserve">. Per maggiori informazioni e dettagli sul workshop si può visitare il sito del Festival </w:t>
      </w:r>
      <w:hyperlink r:id="rId12" w:history="1">
        <w:r w:rsidRPr="00B231C0">
          <w:rPr>
            <w:rStyle w:val="Collegamentoipertestuale"/>
            <w:rFonts w:asciiTheme="minorHAnsi" w:hAnsiTheme="minorHAnsi" w:cstheme="minorHAnsi"/>
            <w:sz w:val="26"/>
            <w:szCs w:val="26"/>
          </w:rPr>
          <w:t>www.cortinametraggio.it</w:t>
        </w:r>
      </w:hyperlink>
      <w:r w:rsidR="00D10582" w:rsidRPr="00B231C0">
        <w:rPr>
          <w:rFonts w:asciiTheme="minorHAnsi" w:hAnsiTheme="minorHAnsi" w:cstheme="minorHAnsi"/>
          <w:color w:val="1F497D"/>
          <w:sz w:val="26"/>
          <w:szCs w:val="26"/>
          <w:lang w:eastAsia="it-IT"/>
        </w:rPr>
        <w:t xml:space="preserve"> </w:t>
      </w:r>
      <w:r w:rsidR="00D10582" w:rsidRPr="00B231C0">
        <w:rPr>
          <w:rFonts w:asciiTheme="minorHAnsi" w:hAnsiTheme="minorHAnsi" w:cstheme="minorHAnsi"/>
          <w:sz w:val="26"/>
          <w:szCs w:val="26"/>
          <w:lang w:eastAsia="it-IT"/>
        </w:rPr>
        <w:t xml:space="preserve">o quello del CSC </w:t>
      </w:r>
      <w:hyperlink r:id="rId13" w:history="1">
        <w:r w:rsidR="00D10582" w:rsidRPr="00B231C0">
          <w:rPr>
            <w:rStyle w:val="Collegamentoipertestuale"/>
            <w:rFonts w:asciiTheme="minorHAnsi" w:hAnsiTheme="minorHAnsi" w:cstheme="minorHAnsi"/>
            <w:sz w:val="26"/>
            <w:szCs w:val="26"/>
            <w:lang w:eastAsia="it-IT"/>
          </w:rPr>
          <w:t>www.csclab.it</w:t>
        </w:r>
      </w:hyperlink>
      <w:r w:rsidR="00D10582" w:rsidRPr="00B231C0">
        <w:rPr>
          <w:rFonts w:asciiTheme="minorHAnsi" w:hAnsiTheme="minorHAnsi" w:cstheme="minorHAnsi"/>
          <w:color w:val="1F497D"/>
          <w:sz w:val="26"/>
          <w:szCs w:val="26"/>
          <w:lang w:eastAsia="it-IT"/>
        </w:rPr>
        <w:t xml:space="preserve">. </w:t>
      </w:r>
    </w:p>
    <w:p w14:paraId="3BBD2501" w14:textId="296B2316" w:rsidR="00162DAE" w:rsidRDefault="00162DAE" w:rsidP="00162DAE">
      <w:pPr>
        <w:jc w:val="both"/>
        <w:rPr>
          <w:rFonts w:asciiTheme="minorHAnsi" w:hAnsiTheme="minorHAnsi" w:cstheme="minorHAnsi"/>
          <w:sz w:val="26"/>
          <w:szCs w:val="26"/>
        </w:rPr>
      </w:pPr>
      <w:r w:rsidRPr="00B231C0">
        <w:rPr>
          <w:rFonts w:asciiTheme="minorHAnsi" w:hAnsiTheme="minorHAnsi" w:cstheme="minorHAnsi"/>
          <w:sz w:val="26"/>
          <w:szCs w:val="26"/>
        </w:rPr>
        <w:t xml:space="preserve">I </w:t>
      </w:r>
      <w:r w:rsidRPr="00B231C0">
        <w:rPr>
          <w:rFonts w:asciiTheme="minorHAnsi" w:hAnsiTheme="minorHAnsi" w:cstheme="minorHAnsi"/>
          <w:b/>
          <w:bCs/>
          <w:sz w:val="26"/>
          <w:szCs w:val="26"/>
        </w:rPr>
        <w:t>CSC LAB</w:t>
      </w:r>
      <w:r w:rsidRPr="00B231C0">
        <w:rPr>
          <w:rFonts w:asciiTheme="minorHAnsi" w:hAnsiTheme="minorHAnsi" w:cstheme="minorHAnsi"/>
          <w:sz w:val="26"/>
          <w:szCs w:val="26"/>
        </w:rPr>
        <w:t xml:space="preserve"> sono laboratori intensivi di formazione, tenuti da docenti altamente qualificati, protagonisti del cinema nazionale e internazionale e sono rivolti a coloro che intendano approfondire e aggiornare la propria preparazione. Per il terzo anno consecutivo Cortinametraggio sarà </w:t>
      </w:r>
      <w:r w:rsidR="00D10582" w:rsidRPr="00B231C0">
        <w:rPr>
          <w:rFonts w:asciiTheme="minorHAnsi" w:hAnsiTheme="minorHAnsi" w:cstheme="minorHAnsi"/>
          <w:sz w:val="26"/>
          <w:szCs w:val="26"/>
        </w:rPr>
        <w:t xml:space="preserve">dunque </w:t>
      </w:r>
      <w:r w:rsidRPr="00B231C0">
        <w:rPr>
          <w:rFonts w:asciiTheme="minorHAnsi" w:hAnsiTheme="minorHAnsi" w:cstheme="minorHAnsi"/>
          <w:sz w:val="26"/>
          <w:szCs w:val="26"/>
        </w:rPr>
        <w:t xml:space="preserve">la cornice </w:t>
      </w:r>
      <w:r w:rsidR="00D10582" w:rsidRPr="00B231C0">
        <w:rPr>
          <w:rFonts w:asciiTheme="minorHAnsi" w:hAnsiTheme="minorHAnsi" w:cstheme="minorHAnsi"/>
          <w:sz w:val="26"/>
          <w:szCs w:val="26"/>
        </w:rPr>
        <w:t>di un appassionante laboratorio di formazione</w:t>
      </w:r>
      <w:r w:rsidR="00B231C0" w:rsidRPr="00B231C0">
        <w:rPr>
          <w:rFonts w:asciiTheme="minorHAnsi" w:hAnsiTheme="minorHAnsi" w:cstheme="minorHAnsi"/>
          <w:sz w:val="26"/>
          <w:szCs w:val="26"/>
        </w:rPr>
        <w:t xml:space="preserve"> del CSC</w:t>
      </w:r>
      <w:r w:rsidR="00A54436">
        <w:rPr>
          <w:rFonts w:asciiTheme="minorHAnsi" w:hAnsiTheme="minorHAnsi" w:cstheme="minorHAnsi"/>
          <w:sz w:val="26"/>
          <w:szCs w:val="26"/>
        </w:rPr>
        <w:t>.</w:t>
      </w:r>
    </w:p>
    <w:p w14:paraId="0E2DC126" w14:textId="6D84F010" w:rsidR="00071502" w:rsidRDefault="00071502" w:rsidP="00162DAE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Il </w:t>
      </w:r>
      <w:r w:rsidRPr="00071502">
        <w:rPr>
          <w:rFonts w:asciiTheme="minorHAnsi" w:hAnsiTheme="minorHAnsi" w:cstheme="minorHAnsi"/>
          <w:b/>
          <w:sz w:val="26"/>
          <w:szCs w:val="26"/>
        </w:rPr>
        <w:t>CSC</w:t>
      </w:r>
      <w:r w:rsidR="00F30BBF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inoltre premierà </w:t>
      </w:r>
      <w:r w:rsidR="00F056D5">
        <w:rPr>
          <w:rFonts w:asciiTheme="minorHAnsi" w:hAnsiTheme="minorHAnsi" w:cstheme="minorHAnsi"/>
          <w:sz w:val="26"/>
          <w:szCs w:val="26"/>
        </w:rPr>
        <w:t>uno dei giovani registi in concorso</w:t>
      </w:r>
      <w:r>
        <w:rPr>
          <w:rFonts w:asciiTheme="minorHAnsi" w:hAnsiTheme="minorHAnsi" w:cstheme="minorHAnsi"/>
          <w:sz w:val="26"/>
          <w:szCs w:val="26"/>
        </w:rPr>
        <w:t xml:space="preserve"> al Festival</w:t>
      </w:r>
      <w:r w:rsidR="00F30BBF">
        <w:rPr>
          <w:rFonts w:asciiTheme="minorHAnsi" w:hAnsiTheme="minorHAnsi" w:cstheme="minorHAnsi"/>
          <w:sz w:val="26"/>
          <w:szCs w:val="26"/>
        </w:rPr>
        <w:t xml:space="preserve"> a propria scelta, che si aggiudicherà </w:t>
      </w:r>
      <w:r>
        <w:rPr>
          <w:rFonts w:asciiTheme="minorHAnsi" w:hAnsiTheme="minorHAnsi" w:cstheme="minorHAnsi"/>
          <w:sz w:val="26"/>
          <w:szCs w:val="26"/>
        </w:rPr>
        <w:t xml:space="preserve">la partecipazione gratuita a un </w:t>
      </w:r>
      <w:r w:rsidRPr="00071502">
        <w:rPr>
          <w:rFonts w:asciiTheme="minorHAnsi" w:hAnsiTheme="minorHAnsi" w:cstheme="minorHAnsi"/>
          <w:b/>
          <w:sz w:val="26"/>
          <w:szCs w:val="26"/>
        </w:rPr>
        <w:t xml:space="preserve">CSC </w:t>
      </w:r>
      <w:r w:rsidR="00F30BBF">
        <w:rPr>
          <w:rFonts w:asciiTheme="minorHAnsi" w:hAnsiTheme="minorHAnsi" w:cstheme="minorHAnsi"/>
          <w:b/>
          <w:sz w:val="26"/>
          <w:szCs w:val="26"/>
        </w:rPr>
        <w:t xml:space="preserve">LAB </w:t>
      </w:r>
      <w:r w:rsidRPr="00071502">
        <w:rPr>
          <w:rFonts w:asciiTheme="minorHAnsi" w:hAnsiTheme="minorHAnsi" w:cstheme="minorHAnsi"/>
          <w:b/>
          <w:sz w:val="26"/>
          <w:szCs w:val="26"/>
        </w:rPr>
        <w:t>di Regia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67F7FFF4" w14:textId="77777777" w:rsidR="00071502" w:rsidRPr="00624B5F" w:rsidRDefault="00071502" w:rsidP="00162DAE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368BFE65" w14:textId="77777777" w:rsidR="00624B5F" w:rsidRPr="00624B5F" w:rsidRDefault="00624B5F" w:rsidP="00624B5F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  <w:lang w:eastAsia="it-IT"/>
        </w:rPr>
      </w:pPr>
      <w:r w:rsidRPr="00624B5F">
        <w:rPr>
          <w:rFonts w:asciiTheme="minorHAnsi" w:hAnsiTheme="minorHAnsi" w:cstheme="minorHAnsi"/>
          <w:color w:val="000000" w:themeColor="text1"/>
          <w:sz w:val="26"/>
          <w:szCs w:val="26"/>
          <w:lang w:eastAsia="it-IT"/>
        </w:rPr>
        <w:t xml:space="preserve">Tra i Partners istituzionali della XV edizione di Cortinametraggio il </w:t>
      </w:r>
      <w:r w:rsidRPr="00624B5F">
        <w:rPr>
          <w:rFonts w:asciiTheme="minorHAnsi" w:hAnsiTheme="minorHAnsi" w:cstheme="minorHAnsi"/>
          <w:b/>
          <w:color w:val="000000" w:themeColor="text1"/>
          <w:sz w:val="26"/>
          <w:szCs w:val="26"/>
          <w:lang w:eastAsia="it-IT"/>
        </w:rPr>
        <w:t>MiBACT, SIAE, la Regione del Veneto, il Comune Cortina d’Ampezzo con Cortina Marketing, la Provincia di Belluno con Rete Eventi Cultura, Ficts, Anec-Fice, il CSC - Centro Sperimentale di Cinematografia, il SNGCI – Sindacato Nazionale Giornalisti cinematografici Italiani, NuovoIMAIE</w:t>
      </w:r>
      <w:r w:rsidRPr="00624B5F">
        <w:rPr>
          <w:rFonts w:asciiTheme="minorHAnsi" w:hAnsiTheme="minorHAnsi" w:cstheme="minorHAnsi"/>
          <w:color w:val="000000" w:themeColor="text1"/>
          <w:sz w:val="26"/>
          <w:szCs w:val="26"/>
          <w:lang w:eastAsia="it-IT"/>
        </w:rPr>
        <w:t xml:space="preserve">. Main partner </w:t>
      </w:r>
      <w:r w:rsidRPr="00624B5F">
        <w:rPr>
          <w:rFonts w:asciiTheme="minorHAnsi" w:hAnsiTheme="minorHAnsi" w:cstheme="minorHAnsi"/>
          <w:b/>
          <w:color w:val="000000" w:themeColor="text1"/>
          <w:sz w:val="26"/>
          <w:szCs w:val="26"/>
          <w:lang w:eastAsia="it-IT"/>
        </w:rPr>
        <w:t xml:space="preserve">Rai Cinema Channel </w:t>
      </w:r>
      <w:r w:rsidRPr="00624B5F">
        <w:rPr>
          <w:rFonts w:asciiTheme="minorHAnsi" w:hAnsiTheme="minorHAnsi" w:cstheme="minorHAnsi"/>
          <w:color w:val="000000" w:themeColor="text1"/>
          <w:sz w:val="26"/>
          <w:szCs w:val="26"/>
          <w:lang w:eastAsia="it-IT"/>
        </w:rPr>
        <w:t>e</w:t>
      </w:r>
      <w:r w:rsidRPr="00624B5F">
        <w:rPr>
          <w:rFonts w:asciiTheme="minorHAnsi" w:hAnsiTheme="minorHAnsi" w:cstheme="minorHAnsi"/>
          <w:b/>
          <w:color w:val="000000" w:themeColor="text1"/>
          <w:sz w:val="26"/>
          <w:szCs w:val="26"/>
          <w:lang w:eastAsia="it-IT"/>
        </w:rPr>
        <w:t xml:space="preserve"> RaiPlay, Universal Music Publishing Group, Vision Distribution, Dolomia, Aermec</w:t>
      </w:r>
      <w:r w:rsidRPr="00624B5F">
        <w:rPr>
          <w:rFonts w:asciiTheme="minorHAnsi" w:hAnsiTheme="minorHAnsi" w:cstheme="minorHAnsi"/>
          <w:color w:val="000000" w:themeColor="text1"/>
          <w:sz w:val="26"/>
          <w:szCs w:val="26"/>
          <w:lang w:eastAsia="it-IT"/>
        </w:rPr>
        <w:t xml:space="preserve">. Gold sponsor </w:t>
      </w:r>
      <w:r w:rsidRPr="00624B5F">
        <w:rPr>
          <w:rFonts w:asciiTheme="minorHAnsi" w:hAnsiTheme="minorHAnsi" w:cstheme="minorHAnsi"/>
          <w:b/>
          <w:color w:val="000000" w:themeColor="text1"/>
          <w:sz w:val="26"/>
          <w:szCs w:val="26"/>
          <w:lang w:eastAsia="it-IT"/>
        </w:rPr>
        <w:t>Medusa Film, Lotus Production, I Santi Di Diso, Italo, Carpenè Malvolti, Riva Yacht, Viva Productions</w:t>
      </w:r>
      <w:r w:rsidRPr="00624B5F">
        <w:rPr>
          <w:rFonts w:asciiTheme="minorHAnsi" w:hAnsiTheme="minorHAnsi" w:cstheme="minorHAnsi"/>
          <w:color w:val="000000" w:themeColor="text1"/>
          <w:sz w:val="26"/>
          <w:szCs w:val="26"/>
          <w:lang w:eastAsia="it-IT"/>
        </w:rPr>
        <w:t xml:space="preserve">.  Silver sponsor </w:t>
      </w:r>
      <w:r w:rsidRPr="00624B5F">
        <w:rPr>
          <w:rFonts w:asciiTheme="minorHAnsi" w:hAnsiTheme="minorHAnsi" w:cstheme="minorHAnsi"/>
          <w:b/>
          <w:color w:val="000000" w:themeColor="text1"/>
          <w:sz w:val="26"/>
          <w:szCs w:val="26"/>
          <w:lang w:eastAsia="it-IT"/>
        </w:rPr>
        <w:t>Lab 20.21, SuMa Events, IVDR, Paoletti di Follina, Tralci di vita, La cooperativa di Cortina</w:t>
      </w:r>
      <w:r w:rsidRPr="00624B5F">
        <w:rPr>
          <w:rFonts w:asciiTheme="minorHAnsi" w:hAnsiTheme="minorHAnsi" w:cstheme="minorHAnsi"/>
          <w:color w:val="000000" w:themeColor="text1"/>
          <w:sz w:val="26"/>
          <w:szCs w:val="26"/>
          <w:lang w:eastAsia="it-IT"/>
        </w:rPr>
        <w:t xml:space="preserve">. Main sponsor hospitality </w:t>
      </w:r>
      <w:r w:rsidRPr="00624B5F">
        <w:rPr>
          <w:rFonts w:asciiTheme="minorHAnsi" w:hAnsiTheme="minorHAnsi" w:cstheme="minorHAnsi"/>
          <w:b/>
          <w:color w:val="000000" w:themeColor="text1"/>
          <w:sz w:val="26"/>
          <w:szCs w:val="26"/>
          <w:lang w:eastAsia="it-IT"/>
        </w:rPr>
        <w:t>Grand Hotel Savoia &amp; SPA, Hotel de La Poste</w:t>
      </w:r>
      <w:r w:rsidRPr="00624B5F">
        <w:rPr>
          <w:rFonts w:asciiTheme="minorHAnsi" w:hAnsiTheme="minorHAnsi" w:cstheme="minorHAnsi"/>
          <w:color w:val="000000" w:themeColor="text1"/>
          <w:sz w:val="26"/>
          <w:szCs w:val="26"/>
          <w:lang w:eastAsia="it-IT"/>
        </w:rPr>
        <w:t xml:space="preserve">. Main Media Partner </w:t>
      </w:r>
      <w:r w:rsidRPr="00624B5F">
        <w:rPr>
          <w:rFonts w:asciiTheme="minorHAnsi" w:hAnsiTheme="minorHAnsi" w:cstheme="minorHAnsi"/>
          <w:b/>
          <w:color w:val="000000" w:themeColor="text1"/>
          <w:sz w:val="26"/>
          <w:szCs w:val="26"/>
          <w:lang w:eastAsia="it-IT"/>
        </w:rPr>
        <w:t>Ciak</w:t>
      </w:r>
      <w:r w:rsidRPr="00624B5F">
        <w:rPr>
          <w:rFonts w:asciiTheme="minorHAnsi" w:hAnsiTheme="minorHAnsi" w:cstheme="minorHAnsi"/>
          <w:color w:val="000000" w:themeColor="text1"/>
          <w:sz w:val="26"/>
          <w:szCs w:val="26"/>
          <w:lang w:eastAsia="it-IT"/>
        </w:rPr>
        <w:t xml:space="preserve">. </w:t>
      </w:r>
      <w:r w:rsidRPr="00624B5F">
        <w:rPr>
          <w:rFonts w:asciiTheme="minorHAnsi" w:hAnsiTheme="minorHAnsi" w:cstheme="minorHAnsi"/>
          <w:b/>
          <w:color w:val="000000" w:themeColor="text1"/>
          <w:sz w:val="26"/>
          <w:szCs w:val="26"/>
          <w:lang w:eastAsia="it-IT"/>
        </w:rPr>
        <w:t>RaiRadio1</w:t>
      </w:r>
      <w:r w:rsidRPr="00624B5F">
        <w:rPr>
          <w:rFonts w:asciiTheme="minorHAnsi" w:hAnsiTheme="minorHAnsi" w:cstheme="minorHAnsi"/>
          <w:color w:val="000000" w:themeColor="text1"/>
          <w:sz w:val="26"/>
          <w:szCs w:val="26"/>
          <w:lang w:eastAsia="it-IT"/>
        </w:rPr>
        <w:t xml:space="preserve"> Radio ufficiale del festival. Media partner </w:t>
      </w:r>
      <w:r w:rsidRPr="00624B5F">
        <w:rPr>
          <w:rFonts w:asciiTheme="minorHAnsi" w:hAnsiTheme="minorHAnsi" w:cstheme="minorHAnsi"/>
          <w:b/>
          <w:color w:val="000000" w:themeColor="text1"/>
          <w:sz w:val="26"/>
          <w:szCs w:val="26"/>
          <w:lang w:eastAsia="it-IT"/>
        </w:rPr>
        <w:t>Style Magazine, Cinemaitaliano.info, Good Style Magazine, RaiPlay, Cinecittà News, Art Style Magazine, Coming Soon, Radio Cortina</w:t>
      </w:r>
      <w:r w:rsidRPr="00624B5F">
        <w:rPr>
          <w:rFonts w:asciiTheme="minorHAnsi" w:hAnsiTheme="minorHAnsi" w:cstheme="minorHAnsi"/>
          <w:color w:val="000000" w:themeColor="text1"/>
          <w:sz w:val="26"/>
          <w:szCs w:val="26"/>
          <w:lang w:eastAsia="it-IT"/>
        </w:rPr>
        <w:t xml:space="preserve">. Tra gli sponsor </w:t>
      </w:r>
      <w:r w:rsidRPr="00624B5F">
        <w:rPr>
          <w:rFonts w:asciiTheme="minorHAnsi" w:hAnsiTheme="minorHAnsi" w:cstheme="minorHAnsi"/>
          <w:b/>
          <w:color w:val="000000" w:themeColor="text1"/>
          <w:sz w:val="26"/>
          <w:szCs w:val="26"/>
          <w:lang w:eastAsia="it-IT"/>
        </w:rPr>
        <w:t>Contemporary &amp; Co, Messa a Fuoco Campania, Le Giornate Del Cinema Lucano - Premio Internazionale Basilicata</w:t>
      </w:r>
      <w:r w:rsidRPr="00624B5F">
        <w:rPr>
          <w:rFonts w:asciiTheme="minorHAnsi" w:hAnsiTheme="minorHAnsi" w:cstheme="minorHAnsi"/>
          <w:color w:val="000000" w:themeColor="text1"/>
          <w:sz w:val="26"/>
          <w:szCs w:val="26"/>
          <w:lang w:eastAsia="it-IT"/>
        </w:rPr>
        <w:t>.</w:t>
      </w:r>
    </w:p>
    <w:p w14:paraId="3F03E121" w14:textId="4C8E884B" w:rsidR="00071502" w:rsidRPr="00624B5F" w:rsidRDefault="00071502" w:rsidP="00071502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  <w:lang w:eastAsia="it-IT"/>
        </w:rPr>
      </w:pPr>
    </w:p>
    <w:p w14:paraId="53985DA4" w14:textId="2D625D2D" w:rsidR="00053E4D" w:rsidRPr="0049648A" w:rsidRDefault="00A42282" w:rsidP="00A42282">
      <w:pPr>
        <w:tabs>
          <w:tab w:val="center" w:pos="5528"/>
          <w:tab w:val="right" w:pos="11057"/>
        </w:tabs>
        <w:rPr>
          <w:lang w:eastAsia="it-IT"/>
        </w:rPr>
      </w:pPr>
      <w:r>
        <w:tab/>
      </w:r>
      <w:r w:rsidR="0049648A" w:rsidRPr="007F2647">
        <w:t>U</w:t>
      </w:r>
      <w:r w:rsidR="00304BE5" w:rsidRPr="007F2647">
        <w:t>fficio Stampa</w:t>
      </w:r>
      <w:r w:rsidR="004A71FC" w:rsidRPr="007F2647">
        <w:t xml:space="preserve"> Storyfinders - </w:t>
      </w:r>
      <w:r w:rsidR="0049648A" w:rsidRPr="007F2647">
        <w:t xml:space="preserve">Lionella Bianca Fiorillo – </w:t>
      </w:r>
      <w:hyperlink r:id="rId14" w:history="1">
        <w:r w:rsidR="0049648A" w:rsidRPr="007F2647">
          <w:rPr>
            <w:rStyle w:val="Collegamentoipertestuale"/>
          </w:rPr>
          <w:t>press.agency@storyfinders.it</w:t>
        </w:r>
      </w:hyperlink>
      <w:r w:rsidR="0049648A" w:rsidRPr="007F2647">
        <w:t xml:space="preserve"> +39.340.7364203 – 06.36006880</w:t>
      </w:r>
    </w:p>
    <w:sectPr w:rsidR="00053E4D" w:rsidRPr="0049648A" w:rsidSect="0009245D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B5BDB" w14:textId="77777777" w:rsidR="00C714A7" w:rsidRDefault="00C714A7" w:rsidP="00496B70">
      <w:r>
        <w:separator/>
      </w:r>
    </w:p>
  </w:endnote>
  <w:endnote w:type="continuationSeparator" w:id="0">
    <w:p w14:paraId="04D19701" w14:textId="77777777" w:rsidR="00C714A7" w:rsidRDefault="00C714A7" w:rsidP="0049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077BC" w14:textId="77777777" w:rsidR="00C714A7" w:rsidRDefault="00C714A7" w:rsidP="00496B70">
      <w:r>
        <w:separator/>
      </w:r>
    </w:p>
  </w:footnote>
  <w:footnote w:type="continuationSeparator" w:id="0">
    <w:p w14:paraId="3790B4D1" w14:textId="77777777" w:rsidR="00C714A7" w:rsidRDefault="00C714A7" w:rsidP="00496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13482"/>
    <w:multiLevelType w:val="hybridMultilevel"/>
    <w:tmpl w:val="703C5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60CA1"/>
    <w:multiLevelType w:val="hybridMultilevel"/>
    <w:tmpl w:val="45F09592"/>
    <w:lvl w:ilvl="0" w:tplc="63E6E874">
      <w:numFmt w:val="bullet"/>
      <w:lvlText w:val="-"/>
      <w:lvlJc w:val="left"/>
      <w:pPr>
        <w:ind w:left="136" w:hanging="360"/>
      </w:pPr>
      <w:rPr>
        <w:rFonts w:ascii="Calibri" w:eastAsia="SimSun" w:hAnsi="Calibri" w:hint="default"/>
      </w:rPr>
    </w:lvl>
    <w:lvl w:ilvl="1" w:tplc="04100003">
      <w:start w:val="1"/>
      <w:numFmt w:val="bullet"/>
      <w:lvlText w:val="o"/>
      <w:lvlJc w:val="left"/>
      <w:pPr>
        <w:ind w:left="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5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2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751"/>
    <w:rsid w:val="0001345D"/>
    <w:rsid w:val="000410B2"/>
    <w:rsid w:val="00042DD0"/>
    <w:rsid w:val="00043CB5"/>
    <w:rsid w:val="00047283"/>
    <w:rsid w:val="00053E4D"/>
    <w:rsid w:val="00071502"/>
    <w:rsid w:val="000777EF"/>
    <w:rsid w:val="00086E1E"/>
    <w:rsid w:val="0009245D"/>
    <w:rsid w:val="000D47B2"/>
    <w:rsid w:val="000F37AE"/>
    <w:rsid w:val="000F6BDC"/>
    <w:rsid w:val="00137046"/>
    <w:rsid w:val="00141E7D"/>
    <w:rsid w:val="0014276A"/>
    <w:rsid w:val="00142ED2"/>
    <w:rsid w:val="00152339"/>
    <w:rsid w:val="00162C2B"/>
    <w:rsid w:val="00162DAE"/>
    <w:rsid w:val="001647E6"/>
    <w:rsid w:val="00187821"/>
    <w:rsid w:val="0019029D"/>
    <w:rsid w:val="0019363D"/>
    <w:rsid w:val="00193CBF"/>
    <w:rsid w:val="001A2C29"/>
    <w:rsid w:val="001A5BA0"/>
    <w:rsid w:val="001C169F"/>
    <w:rsid w:val="001E0249"/>
    <w:rsid w:val="001F376C"/>
    <w:rsid w:val="0022046D"/>
    <w:rsid w:val="00225813"/>
    <w:rsid w:val="002271C1"/>
    <w:rsid w:val="00236381"/>
    <w:rsid w:val="00250683"/>
    <w:rsid w:val="00264C8D"/>
    <w:rsid w:val="0027508A"/>
    <w:rsid w:val="002A02C0"/>
    <w:rsid w:val="002A2DA8"/>
    <w:rsid w:val="002A69BF"/>
    <w:rsid w:val="00304BE5"/>
    <w:rsid w:val="00323070"/>
    <w:rsid w:val="00333602"/>
    <w:rsid w:val="00370D81"/>
    <w:rsid w:val="00373836"/>
    <w:rsid w:val="00383F48"/>
    <w:rsid w:val="003A4B21"/>
    <w:rsid w:val="003A4B39"/>
    <w:rsid w:val="003E6231"/>
    <w:rsid w:val="004255C7"/>
    <w:rsid w:val="00436751"/>
    <w:rsid w:val="00443FC5"/>
    <w:rsid w:val="004477EC"/>
    <w:rsid w:val="0047796B"/>
    <w:rsid w:val="0049648A"/>
    <w:rsid w:val="00496B70"/>
    <w:rsid w:val="004A061F"/>
    <w:rsid w:val="004A2A96"/>
    <w:rsid w:val="004A71FC"/>
    <w:rsid w:val="004C14E2"/>
    <w:rsid w:val="004C3335"/>
    <w:rsid w:val="004C53B3"/>
    <w:rsid w:val="004C568D"/>
    <w:rsid w:val="004D5996"/>
    <w:rsid w:val="004E2BD5"/>
    <w:rsid w:val="00500604"/>
    <w:rsid w:val="00552981"/>
    <w:rsid w:val="00555EEC"/>
    <w:rsid w:val="005846C1"/>
    <w:rsid w:val="00595C4E"/>
    <w:rsid w:val="005C02EA"/>
    <w:rsid w:val="005D3B00"/>
    <w:rsid w:val="005E501A"/>
    <w:rsid w:val="005F3C52"/>
    <w:rsid w:val="00624B5F"/>
    <w:rsid w:val="006604EF"/>
    <w:rsid w:val="006625F6"/>
    <w:rsid w:val="006A4A71"/>
    <w:rsid w:val="006C7E6F"/>
    <w:rsid w:val="007100FC"/>
    <w:rsid w:val="00713342"/>
    <w:rsid w:val="00717740"/>
    <w:rsid w:val="00744336"/>
    <w:rsid w:val="007B7F03"/>
    <w:rsid w:val="007E4F38"/>
    <w:rsid w:val="007F1944"/>
    <w:rsid w:val="007F2647"/>
    <w:rsid w:val="008059E7"/>
    <w:rsid w:val="00806AE8"/>
    <w:rsid w:val="0085011E"/>
    <w:rsid w:val="008660B5"/>
    <w:rsid w:val="00880553"/>
    <w:rsid w:val="008930F5"/>
    <w:rsid w:val="008A54C1"/>
    <w:rsid w:val="008C06DC"/>
    <w:rsid w:val="008C2324"/>
    <w:rsid w:val="008D24FE"/>
    <w:rsid w:val="00923FF7"/>
    <w:rsid w:val="00941E80"/>
    <w:rsid w:val="00946D6F"/>
    <w:rsid w:val="00972038"/>
    <w:rsid w:val="00985F2B"/>
    <w:rsid w:val="009A5D72"/>
    <w:rsid w:val="009A7D02"/>
    <w:rsid w:val="009D7840"/>
    <w:rsid w:val="00A00B9A"/>
    <w:rsid w:val="00A32808"/>
    <w:rsid w:val="00A42282"/>
    <w:rsid w:val="00A54436"/>
    <w:rsid w:val="00A613FE"/>
    <w:rsid w:val="00A63511"/>
    <w:rsid w:val="00A74476"/>
    <w:rsid w:val="00A755C6"/>
    <w:rsid w:val="00A7655F"/>
    <w:rsid w:val="00A848DB"/>
    <w:rsid w:val="00A958BD"/>
    <w:rsid w:val="00AA33F1"/>
    <w:rsid w:val="00AB34F6"/>
    <w:rsid w:val="00AD6175"/>
    <w:rsid w:val="00AD740E"/>
    <w:rsid w:val="00AE1166"/>
    <w:rsid w:val="00AE6985"/>
    <w:rsid w:val="00AF253B"/>
    <w:rsid w:val="00AF2730"/>
    <w:rsid w:val="00B0302C"/>
    <w:rsid w:val="00B231C0"/>
    <w:rsid w:val="00B51CD8"/>
    <w:rsid w:val="00B7338A"/>
    <w:rsid w:val="00B778D4"/>
    <w:rsid w:val="00B83E7B"/>
    <w:rsid w:val="00B969AD"/>
    <w:rsid w:val="00BA43CD"/>
    <w:rsid w:val="00BB3C50"/>
    <w:rsid w:val="00BB4D00"/>
    <w:rsid w:val="00BE236D"/>
    <w:rsid w:val="00BE2C75"/>
    <w:rsid w:val="00BF733E"/>
    <w:rsid w:val="00C563CC"/>
    <w:rsid w:val="00C714A7"/>
    <w:rsid w:val="00C75515"/>
    <w:rsid w:val="00C91B22"/>
    <w:rsid w:val="00C93A0C"/>
    <w:rsid w:val="00C979B5"/>
    <w:rsid w:val="00CC0B79"/>
    <w:rsid w:val="00CE14DF"/>
    <w:rsid w:val="00CF13C1"/>
    <w:rsid w:val="00D10582"/>
    <w:rsid w:val="00D2475E"/>
    <w:rsid w:val="00D2503B"/>
    <w:rsid w:val="00D25912"/>
    <w:rsid w:val="00D33BDF"/>
    <w:rsid w:val="00D344BE"/>
    <w:rsid w:val="00D36681"/>
    <w:rsid w:val="00D5740B"/>
    <w:rsid w:val="00D74D0D"/>
    <w:rsid w:val="00D74DE3"/>
    <w:rsid w:val="00D756F0"/>
    <w:rsid w:val="00D950E5"/>
    <w:rsid w:val="00D960CD"/>
    <w:rsid w:val="00DA2A29"/>
    <w:rsid w:val="00DC72F8"/>
    <w:rsid w:val="00DD2AAA"/>
    <w:rsid w:val="00DF0C94"/>
    <w:rsid w:val="00E47537"/>
    <w:rsid w:val="00E65A9A"/>
    <w:rsid w:val="00EB5F1F"/>
    <w:rsid w:val="00F0551D"/>
    <w:rsid w:val="00F056D5"/>
    <w:rsid w:val="00F07C7B"/>
    <w:rsid w:val="00F30BBF"/>
    <w:rsid w:val="00F54445"/>
    <w:rsid w:val="00F814F0"/>
    <w:rsid w:val="00F90801"/>
    <w:rsid w:val="00FB63A2"/>
    <w:rsid w:val="00FB65FE"/>
    <w:rsid w:val="00FC1D5B"/>
    <w:rsid w:val="00FD4400"/>
    <w:rsid w:val="00FD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31633A"/>
  <w15:chartTrackingRefBased/>
  <w15:docId w15:val="{CF3F677F-B2EF-4A93-8AC3-2AA89574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6751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36751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436751"/>
    <w:pPr>
      <w:ind w:left="720"/>
      <w:contextualSpacing/>
    </w:pPr>
    <w:rPr>
      <w:rFonts w:ascii="Liberation Serif" w:hAnsi="Liberation Serif"/>
      <w:sz w:val="24"/>
      <w:szCs w:val="24"/>
      <w:lang w:eastAsia="zh-CN"/>
    </w:rPr>
  </w:style>
  <w:style w:type="paragraph" w:customStyle="1" w:styleId="ox-5b3b250fa9-msonormal">
    <w:name w:val="ox-5b3b250fa9-msonormal"/>
    <w:basedOn w:val="Normale"/>
    <w:rsid w:val="00D259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25912"/>
    <w:rPr>
      <w:b/>
      <w:bCs/>
    </w:rPr>
  </w:style>
  <w:style w:type="paragraph" w:customStyle="1" w:styleId="Didefault">
    <w:name w:val="Di default"/>
    <w:rsid w:val="00D250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96B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B70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96B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B70"/>
    <w:rPr>
      <w:rFonts w:ascii="Calibri" w:hAnsi="Calibri" w:cs="Times New Roman"/>
    </w:rPr>
  </w:style>
  <w:style w:type="paragraph" w:customStyle="1" w:styleId="Standard">
    <w:name w:val="Standard"/>
    <w:rsid w:val="00162DAE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Calibri"/>
      <w:kern w:val="3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10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sclab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rtinametraggio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clab@fondazionecsc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1.jpg@01D32570.5DDA7880" TargetMode="External"/><Relationship Id="rId14" Type="http://schemas.openxmlformats.org/officeDocument/2006/relationships/hyperlink" Target="mailto:press.agency@storyfinders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6901C-E404-4507-8133-4A8875906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Lionella</dc:creator>
  <cp:keywords/>
  <dc:description/>
  <cp:lastModifiedBy>Segreteria</cp:lastModifiedBy>
  <cp:revision>29</cp:revision>
  <dcterms:created xsi:type="dcterms:W3CDTF">2020-02-04T15:44:00Z</dcterms:created>
  <dcterms:modified xsi:type="dcterms:W3CDTF">2020-02-25T10:38:00Z</dcterms:modified>
</cp:coreProperties>
</file>