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974"/>
        <w:rPr>
          <w:rFonts w:ascii="Times New Roman"/>
          <w:sz w:val="20"/>
        </w:rPr>
      </w:pPr>
      <w:r>
        <w:rPr>
          <w:rFonts w:ascii="Times New Roman"/>
          <w:sz w:val="20"/>
        </w:rPr>
        <w:drawing>
          <wp:inline distT="0" distB="0" distL="0" distR="0">
            <wp:extent cx="1485899" cy="1409700"/>
            <wp:effectExtent l="0" t="0" r="0" b="0"/>
            <wp:docPr id="1" name="image1.jpeg" descr="cid:image001.jpg@01D32BD1.7BB62450"/>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485899" cy="1409700"/>
                    </a:xfrm>
                    <a:prstGeom prst="rect">
                      <a:avLst/>
                    </a:prstGeom>
                  </pic:spPr>
                </pic:pic>
              </a:graphicData>
            </a:graphic>
          </wp:inline>
        </w:drawing>
      </w:r>
      <w:r>
        <w:rPr>
          <w:rFonts w:ascii="Times New Roman"/>
          <w:sz w:val="20"/>
        </w:rPr>
      </w:r>
    </w:p>
    <w:p>
      <w:pPr>
        <w:pStyle w:val="BodyText"/>
        <w:spacing w:before="8"/>
        <w:rPr>
          <w:rFonts w:ascii="Times New Roman"/>
          <w:sz w:val="19"/>
        </w:rPr>
      </w:pPr>
    </w:p>
    <w:p>
      <w:pPr>
        <w:pStyle w:val="Heading1"/>
        <w:spacing w:before="44"/>
        <w:ind w:left="846" w:right="843" w:hanging="1"/>
      </w:pPr>
      <w:r>
        <w:rPr>
          <w:color w:val="C00000"/>
        </w:rPr>
        <w:t>CORTINAMETRAGGIO: IL FESTIVAL ENTRA NEL VIVO CON L'ARRIVO DI CAROLINA CRESCENTINI TOSCA D'AQUINO RICKY TOGNAZZI SIMONA IZZO LA WEBSTAR JENNY DE NUCCI</w:t>
      </w:r>
    </w:p>
    <w:p>
      <w:pPr>
        <w:spacing w:before="0"/>
        <w:ind w:left="647" w:right="498" w:firstLine="0"/>
        <w:jc w:val="center"/>
        <w:rPr>
          <w:b/>
          <w:sz w:val="28"/>
        </w:rPr>
      </w:pPr>
      <w:r>
        <w:rPr>
          <w:b/>
          <w:color w:val="C00000"/>
          <w:sz w:val="28"/>
        </w:rPr>
        <w:t>GIORGIO MARCHESI PER IL CORTO </w:t>
      </w:r>
      <w:r>
        <w:rPr>
          <w:rFonts w:ascii="Times New Roman" w:hAnsi="Times New Roman"/>
          <w:b/>
          <w:color w:val="C00000"/>
          <w:sz w:val="28"/>
        </w:rPr>
        <w:t>“</w:t>
      </w:r>
      <w:r>
        <w:rPr>
          <w:b/>
          <w:color w:val="C00000"/>
          <w:sz w:val="28"/>
        </w:rPr>
        <w:t>LA PLANCIA</w:t>
      </w:r>
      <w:r>
        <w:rPr>
          <w:rFonts w:ascii="Times New Roman" w:hAnsi="Times New Roman"/>
          <w:b/>
          <w:color w:val="C00000"/>
          <w:sz w:val="28"/>
        </w:rPr>
        <w:t>” </w:t>
      </w:r>
      <w:r>
        <w:rPr>
          <w:b/>
          <w:color w:val="C00000"/>
          <w:sz w:val="28"/>
        </w:rPr>
        <w:t>E LA PRODUTTRICE SARAH TOGNAZZI PER IL VIDEOCLIP </w:t>
      </w:r>
      <w:r>
        <w:rPr>
          <w:rFonts w:ascii="Times New Roman" w:hAnsi="Times New Roman"/>
          <w:b/>
          <w:color w:val="C00000"/>
          <w:sz w:val="28"/>
        </w:rPr>
        <w:t>“</w:t>
      </w:r>
      <w:r>
        <w:rPr>
          <w:b/>
          <w:color w:val="C00000"/>
          <w:sz w:val="28"/>
        </w:rPr>
        <w:t>RUNNIN</w:t>
      </w:r>
      <w:r>
        <w:rPr>
          <w:rFonts w:ascii="Times New Roman" w:hAnsi="Times New Roman"/>
          <w:b/>
          <w:color w:val="C00000"/>
          <w:sz w:val="28"/>
        </w:rPr>
        <w:t>”</w:t>
      </w:r>
      <w:r>
        <w:rPr>
          <w:b/>
          <w:color w:val="C00000"/>
          <w:sz w:val="28"/>
        </w:rPr>
        <w:t>.</w:t>
      </w:r>
    </w:p>
    <w:p>
      <w:pPr>
        <w:spacing w:before="269"/>
        <w:ind w:left="647" w:right="645" w:firstLine="0"/>
        <w:jc w:val="center"/>
        <w:rPr>
          <w:b/>
          <w:sz w:val="28"/>
        </w:rPr>
      </w:pPr>
      <w:r>
        <w:rPr>
          <w:b/>
          <w:color w:val="C00000"/>
          <w:sz w:val="28"/>
        </w:rPr>
        <w:t>FRANCESCO PANNOFINO ARRIVA A CORTINA PER PRESENTARE </w:t>
      </w:r>
      <w:r>
        <w:rPr>
          <w:rFonts w:ascii="Times New Roman" w:hAnsi="Times New Roman"/>
          <w:b/>
          <w:color w:val="C00000"/>
          <w:sz w:val="28"/>
        </w:rPr>
        <w:t>“</w:t>
      </w:r>
      <w:r>
        <w:rPr>
          <w:b/>
          <w:color w:val="C00000"/>
          <w:sz w:val="28"/>
        </w:rPr>
        <w:t>LA PARTITA</w:t>
      </w:r>
      <w:r>
        <w:rPr>
          <w:rFonts w:ascii="Times New Roman" w:hAnsi="Times New Roman"/>
          <w:b/>
          <w:color w:val="C00000"/>
          <w:sz w:val="28"/>
        </w:rPr>
        <w:t>” </w:t>
      </w:r>
      <w:r>
        <w:rPr>
          <w:b/>
          <w:color w:val="C00000"/>
          <w:sz w:val="28"/>
        </w:rPr>
        <w:t>PRECEDUTO DALL</w:t>
      </w:r>
      <w:r>
        <w:rPr>
          <w:rFonts w:ascii="Times New Roman" w:hAnsi="Times New Roman"/>
          <w:b/>
          <w:color w:val="C00000"/>
          <w:sz w:val="28"/>
        </w:rPr>
        <w:t>’</w:t>
      </w:r>
      <w:r>
        <w:rPr>
          <w:b/>
          <w:color w:val="C00000"/>
          <w:sz w:val="28"/>
        </w:rPr>
        <w:t>INCONTRO/DIBATTITO CON GIANNI IPPOLITI</w:t>
      </w:r>
    </w:p>
    <w:p>
      <w:pPr>
        <w:spacing w:before="0"/>
        <w:ind w:left="646" w:right="645" w:firstLine="0"/>
        <w:jc w:val="center"/>
        <w:rPr>
          <w:rFonts w:ascii="Times New Roman" w:hAnsi="Times New Roman"/>
          <w:b/>
          <w:sz w:val="28"/>
        </w:rPr>
      </w:pPr>
      <w:r>
        <w:rPr>
          <w:b/>
          <w:color w:val="C00000"/>
          <w:sz w:val="28"/>
        </w:rPr>
        <w:t>SULLA </w:t>
      </w:r>
      <w:r>
        <w:rPr>
          <w:rFonts w:ascii="Times New Roman" w:hAnsi="Times New Roman"/>
          <w:b/>
          <w:color w:val="C00000"/>
          <w:sz w:val="28"/>
        </w:rPr>
        <w:t>“</w:t>
      </w:r>
      <w:r>
        <w:rPr>
          <w:b/>
          <w:color w:val="C00000"/>
          <w:sz w:val="28"/>
        </w:rPr>
        <w:t>LUNGHEZZA DEI CORTI</w:t>
      </w:r>
      <w:r>
        <w:rPr>
          <w:rFonts w:ascii="Times New Roman" w:hAnsi="Times New Roman"/>
          <w:b/>
          <w:color w:val="C00000"/>
          <w:sz w:val="28"/>
        </w:rPr>
        <w:t>”</w:t>
      </w:r>
    </w:p>
    <w:p>
      <w:pPr>
        <w:pStyle w:val="BodyText"/>
        <w:spacing w:before="5"/>
        <w:rPr>
          <w:rFonts w:ascii="Times New Roman"/>
          <w:b/>
          <w:sz w:val="46"/>
        </w:rPr>
      </w:pPr>
    </w:p>
    <w:p>
      <w:pPr>
        <w:spacing w:before="0"/>
        <w:ind w:left="112" w:right="106" w:hanging="1"/>
        <w:jc w:val="both"/>
        <w:rPr>
          <w:sz w:val="21"/>
        </w:rPr>
      </w:pPr>
      <w:r>
        <w:rPr>
          <w:b/>
          <w:sz w:val="21"/>
        </w:rPr>
        <w:t>Cortinametraggio </w:t>
      </w:r>
      <w:r>
        <w:rPr>
          <w:sz w:val="21"/>
        </w:rPr>
        <w:t>mercoled</w:t>
      </w:r>
      <w:r>
        <w:rPr>
          <w:rFonts w:ascii="Times New Roman" w:hAnsi="Times New Roman"/>
          <w:sz w:val="21"/>
        </w:rPr>
        <w:t>ì </w:t>
      </w:r>
      <w:r>
        <w:rPr>
          <w:b/>
          <w:sz w:val="21"/>
        </w:rPr>
        <w:t>20 marzo </w:t>
      </w:r>
      <w:r>
        <w:rPr>
          <w:sz w:val="21"/>
        </w:rPr>
        <w:t>entra nel vivo con l'arrivo di tanti ospiti attesissimi. </w:t>
      </w:r>
      <w:r>
        <w:rPr>
          <w:b/>
          <w:sz w:val="21"/>
        </w:rPr>
        <w:t>Ricky Tognazzi, Simona Izzo, Carolina Crescentini, Tosca D'Aquino, Francesco Pannofino, Irene Ferri, Giorgio Marchesi e Francesco Carnesecchi </w:t>
      </w:r>
      <w:r>
        <w:rPr>
          <w:sz w:val="21"/>
        </w:rPr>
        <w:t>arricchiranno la kermesse, salutando il Festival alle </w:t>
      </w:r>
      <w:r>
        <w:rPr>
          <w:b/>
          <w:sz w:val="21"/>
        </w:rPr>
        <w:t>17.00 </w:t>
      </w:r>
      <w:r>
        <w:rPr>
          <w:sz w:val="21"/>
        </w:rPr>
        <w:t>a Paoletti di Follina.</w:t>
      </w:r>
    </w:p>
    <w:p>
      <w:pPr>
        <w:spacing w:before="0"/>
        <w:ind w:left="111" w:right="109" w:firstLine="0"/>
        <w:jc w:val="both"/>
        <w:rPr>
          <w:sz w:val="21"/>
        </w:rPr>
      </w:pPr>
      <w:r>
        <w:rPr>
          <w:sz w:val="21"/>
        </w:rPr>
        <w:t>Con loro arrivano al Festival anche la webstar </w:t>
      </w:r>
      <w:r>
        <w:rPr>
          <w:b/>
          <w:sz w:val="21"/>
        </w:rPr>
        <w:t>Jenny De Nucci, </w:t>
      </w:r>
      <w:r>
        <w:rPr>
          <w:sz w:val="21"/>
        </w:rPr>
        <w:t>che presenter</w:t>
      </w:r>
      <w:r>
        <w:rPr>
          <w:rFonts w:ascii="Times New Roman" w:hAnsi="Times New Roman"/>
          <w:sz w:val="21"/>
        </w:rPr>
        <w:t>à </w:t>
      </w:r>
      <w:r>
        <w:rPr>
          <w:sz w:val="21"/>
        </w:rPr>
        <w:t>il giorno successivo il suo libro </w:t>
      </w:r>
      <w:r>
        <w:rPr>
          <w:rFonts w:ascii="Times New Roman" w:hAnsi="Times New Roman"/>
          <w:b/>
          <w:i/>
          <w:sz w:val="21"/>
        </w:rPr>
        <w:t>“</w:t>
      </w:r>
      <w:r>
        <w:rPr>
          <w:b/>
          <w:i/>
          <w:sz w:val="21"/>
        </w:rPr>
        <w:t>Girls, </w:t>
      </w:r>
      <w:r>
        <w:rPr>
          <w:b/>
          <w:i/>
          <w:sz w:val="21"/>
        </w:rPr>
        <w:t>siamo tutte regine</w:t>
      </w:r>
      <w:r>
        <w:rPr>
          <w:rFonts w:ascii="Times New Roman" w:hAnsi="Times New Roman"/>
          <w:b/>
          <w:i/>
          <w:sz w:val="21"/>
        </w:rPr>
        <w:t>” </w:t>
      </w:r>
      <w:r>
        <w:rPr>
          <w:sz w:val="21"/>
        </w:rPr>
        <w:t>edito ds De Agostini e la produttrice </w:t>
      </w:r>
      <w:r>
        <w:rPr>
          <w:b/>
          <w:sz w:val="21"/>
        </w:rPr>
        <w:t>Sarah Tognazzi </w:t>
      </w:r>
      <w:r>
        <w:rPr>
          <w:sz w:val="21"/>
        </w:rPr>
        <w:t>per il suo videoclip </w:t>
      </w:r>
      <w:r>
        <w:rPr>
          <w:b/>
          <w:i/>
          <w:sz w:val="21"/>
        </w:rPr>
        <w:t>Runnin'</w:t>
      </w:r>
      <w:r>
        <w:rPr>
          <w:sz w:val="21"/>
        </w:rPr>
        <w:t>.</w:t>
      </w:r>
    </w:p>
    <w:p>
      <w:pPr>
        <w:spacing w:before="0"/>
        <w:ind w:left="111" w:right="104" w:firstLine="0"/>
        <w:jc w:val="both"/>
        <w:rPr>
          <w:sz w:val="21"/>
        </w:rPr>
      </w:pPr>
      <w:r>
        <w:rPr>
          <w:sz w:val="21"/>
        </w:rPr>
        <w:t>A partire dalle </w:t>
      </w:r>
      <w:r>
        <w:rPr>
          <w:b/>
          <w:sz w:val="21"/>
        </w:rPr>
        <w:t>18.30 </w:t>
      </w:r>
      <w:r>
        <w:rPr>
          <w:sz w:val="21"/>
        </w:rPr>
        <w:t>terzo giorno di concorso ufficiale con le proiezioni dei corti al </w:t>
      </w:r>
      <w:r>
        <w:rPr>
          <w:b/>
          <w:sz w:val="21"/>
        </w:rPr>
        <w:t>Cinema Eden</w:t>
      </w:r>
      <w:r>
        <w:rPr>
          <w:sz w:val="21"/>
        </w:rPr>
        <w:t>. In </w:t>
      </w:r>
      <w:r>
        <w:rPr>
          <w:b/>
          <w:i/>
          <w:sz w:val="21"/>
        </w:rPr>
        <w:t>Fino alla fine </w:t>
      </w:r>
      <w:r>
        <w:rPr>
          <w:sz w:val="21"/>
        </w:rPr>
        <w:t>di </w:t>
      </w:r>
      <w:r>
        <w:rPr>
          <w:b/>
          <w:sz w:val="21"/>
        </w:rPr>
        <w:t>Giovanni Dota </w:t>
      </w:r>
      <w:r>
        <w:rPr>
          <w:sz w:val="21"/>
        </w:rPr>
        <w:t>uno sparo squarcia il silenzio della notte e quattro uomini fuggono dal luogo del delitto. Nel cast </w:t>
      </w:r>
      <w:r>
        <w:rPr>
          <w:b/>
          <w:sz w:val="21"/>
        </w:rPr>
        <w:t>Lino Musella, Nello Mascia, Vincenzo Nemolato, Riccardo Maria Manera. </w:t>
      </w:r>
      <w:r>
        <w:rPr>
          <w:b/>
          <w:i/>
          <w:sz w:val="21"/>
        </w:rPr>
        <w:t>Il giorno della patata </w:t>
      </w:r>
      <w:r>
        <w:rPr>
          <w:sz w:val="21"/>
        </w:rPr>
        <w:t>di </w:t>
      </w:r>
      <w:r>
        <w:rPr>
          <w:b/>
          <w:sz w:val="21"/>
        </w:rPr>
        <w:t>Veronica Spedicati </w:t>
      </w:r>
      <w:r>
        <w:rPr>
          <w:rFonts w:ascii="Times New Roman" w:hAnsi="Times New Roman"/>
          <w:sz w:val="21"/>
        </w:rPr>
        <w:t>è </w:t>
      </w:r>
      <w:r>
        <w:rPr>
          <w:sz w:val="21"/>
        </w:rPr>
        <w:t>una divertente commedia che vede protagoniste tre coinquiline sfortunate in amore che decidono di fare un patto: niente uomini per un mese, ma arriva un nuovo inquilino e tutto cambia.</w:t>
      </w:r>
    </w:p>
    <w:p>
      <w:pPr>
        <w:pStyle w:val="BodyText"/>
        <w:ind w:left="110" w:right="105"/>
        <w:jc w:val="both"/>
      </w:pPr>
      <w:r>
        <w:rPr/>
        <w:t>Di tutt</w:t>
      </w:r>
      <w:r>
        <w:rPr>
          <w:rFonts w:ascii="Times New Roman" w:hAnsi="Times New Roman"/>
        </w:rPr>
        <w:t>’</w:t>
      </w:r>
      <w:r>
        <w:rPr/>
        <w:t>altro registro </w:t>
      </w:r>
      <w:r>
        <w:rPr>
          <w:rFonts w:ascii="Times New Roman" w:hAnsi="Times New Roman"/>
        </w:rPr>
        <w:t>è </w:t>
      </w:r>
      <w:r>
        <w:rPr>
          <w:b/>
          <w:i/>
        </w:rPr>
        <w:t>Scleroderma Domesticus </w:t>
      </w:r>
      <w:r>
        <w:rPr/>
        <w:t>di </w:t>
      </w:r>
      <w:r>
        <w:rPr>
          <w:b/>
        </w:rPr>
        <w:t>Mattia Lunardi</w:t>
      </w:r>
      <w:r>
        <w:rPr/>
        <w:t>. E</w:t>
      </w:r>
      <w:r>
        <w:rPr>
          <w:rFonts w:ascii="Times New Roman" w:hAnsi="Times New Roman"/>
        </w:rPr>
        <w:t>’ </w:t>
      </w:r>
      <w:r>
        <w:rPr/>
        <w:t>notte fonda quando Mauro si sveglia di soprassalto credendo che un insetto gli sia entrato nell</w:t>
      </w:r>
      <w:r>
        <w:rPr>
          <w:rFonts w:ascii="Times New Roman" w:hAnsi="Times New Roman"/>
        </w:rPr>
        <w:t>’</w:t>
      </w:r>
      <w:r>
        <w:rPr/>
        <w:t>orecchio e dopo aver fatto alcune ricerche su internet, l</w:t>
      </w:r>
      <w:r>
        <w:rPr>
          <w:rFonts w:ascii="Times New Roman" w:hAnsi="Times New Roman"/>
        </w:rPr>
        <w:t>’</w:t>
      </w:r>
      <w:r>
        <w:rPr/>
        <w:t>uomo si convince di essere vittima di un</w:t>
      </w:r>
      <w:r>
        <w:rPr>
          <w:rFonts w:ascii="Times New Roman" w:hAnsi="Times New Roman"/>
        </w:rPr>
        <w:t>’</w:t>
      </w:r>
      <w:r>
        <w:rPr/>
        <w:t>infestazione di Scleroderma Domesticus, il pericoloso parassita dei tarli</w:t>
      </w:r>
      <w:r>
        <w:rPr>
          <w:rFonts w:ascii="Times New Roman" w:hAnsi="Times New Roman"/>
        </w:rPr>
        <w:t>…</w:t>
      </w:r>
      <w:r>
        <w:rPr/>
        <w:t>. </w:t>
      </w:r>
      <w:r>
        <w:rPr>
          <w:b/>
          <w:i/>
        </w:rPr>
        <w:t>La </w:t>
      </w:r>
      <w:r>
        <w:rPr>
          <w:b/>
          <w:i/>
        </w:rPr>
        <w:t>guerra fredda </w:t>
      </w:r>
      <w:r>
        <w:rPr/>
        <w:t>del collettivo </w:t>
      </w:r>
      <w:r>
        <w:rPr>
          <w:b/>
        </w:rPr>
        <w:t>ZERO </w:t>
      </w:r>
      <w:r>
        <w:rPr/>
        <w:t>propone invece un triangolo amoroso messo a dura prova dall'ineluttabilit</w:t>
      </w:r>
      <w:r>
        <w:rPr>
          <w:rFonts w:ascii="Times New Roman" w:hAnsi="Times New Roman"/>
        </w:rPr>
        <w:t>à </w:t>
      </w:r>
      <w:r>
        <w:rPr/>
        <w:t>del concetto di tempismo. Nel cast </w:t>
      </w:r>
      <w:r>
        <w:rPr>
          <w:b/>
        </w:rPr>
        <w:t>Alessandro Grespan, Pietro Angelini, Phaim Bhuiyan</w:t>
      </w:r>
      <w:r>
        <w:rPr/>
        <w:t>. In </w:t>
      </w:r>
      <w:r>
        <w:rPr>
          <w:b/>
          <w:i/>
        </w:rPr>
        <w:t>Cronache aliene </w:t>
      </w:r>
      <w:r>
        <w:rPr/>
        <w:t>di </w:t>
      </w:r>
      <w:r>
        <w:rPr>
          <w:b/>
        </w:rPr>
        <w:t>Niccol</w:t>
      </w:r>
      <w:r>
        <w:rPr>
          <w:rFonts w:ascii="Times New Roman" w:hAnsi="Times New Roman"/>
          <w:b/>
        </w:rPr>
        <w:t>ò </w:t>
      </w:r>
      <w:r>
        <w:rPr>
          <w:b/>
        </w:rPr>
        <w:t>Valentino </w:t>
      </w:r>
      <w:r>
        <w:rPr/>
        <w:t>siamo catapultati nel 1973 e Leonardo si mette in testa di voler fotografare un disco volante a tutti i costi con l</w:t>
      </w:r>
      <w:r>
        <w:rPr>
          <w:rFonts w:ascii="Times New Roman" w:hAnsi="Times New Roman"/>
        </w:rPr>
        <w:t>’</w:t>
      </w:r>
      <w:r>
        <w:rPr/>
        <w:t>aiuto della figlia Chiara.</w:t>
      </w:r>
    </w:p>
    <w:p>
      <w:pPr>
        <w:pStyle w:val="BodyText"/>
        <w:ind w:left="111" w:right="105"/>
        <w:jc w:val="both"/>
        <w:rPr>
          <w:b/>
        </w:rPr>
      </w:pPr>
      <w:r>
        <w:rPr/>
        <w:t>Continuano i </w:t>
      </w:r>
      <w:r>
        <w:rPr>
          <w:b/>
        </w:rPr>
        <w:t>Videoclip Musicali </w:t>
      </w:r>
      <w:r>
        <w:rPr/>
        <w:t>sempre divisi fra Mainstream e Underground. Per gli </w:t>
      </w:r>
      <w:r>
        <w:rPr>
          <w:b/>
        </w:rPr>
        <w:t>Underground </w:t>
      </w:r>
      <w:r>
        <w:rPr>
          <w:b/>
          <w:i/>
        </w:rPr>
        <w:t>Verdura</w:t>
      </w:r>
      <w:r>
        <w:rPr/>
        <w:t>, il nuovo video dei </w:t>
      </w:r>
      <w:r>
        <w:rPr>
          <w:b/>
        </w:rPr>
        <w:t>Pinguini Tattici Nucleari </w:t>
      </w:r>
      <w:r>
        <w:rPr/>
        <w:t>diretto da </w:t>
      </w:r>
      <w:r>
        <w:rPr>
          <w:b/>
        </w:rPr>
        <w:t>Silvia Di Gregorio </w:t>
      </w:r>
      <w:r>
        <w:rPr/>
        <w:t>che anticipa l</w:t>
      </w:r>
      <w:r>
        <w:rPr>
          <w:rFonts w:ascii="Times New Roman" w:hAnsi="Times New Roman"/>
        </w:rPr>
        <w:t>’</w:t>
      </w:r>
      <w:r>
        <w:rPr/>
        <w:t>album </w:t>
      </w:r>
      <w:r>
        <w:rPr>
          <w:rFonts w:ascii="Times New Roman" w:hAnsi="Times New Roman"/>
        </w:rPr>
        <w:t>“</w:t>
      </w:r>
      <w:r>
        <w:rPr>
          <w:i/>
        </w:rPr>
        <w:t>Fuori Dall</w:t>
      </w:r>
      <w:r>
        <w:rPr>
          <w:rFonts w:ascii="Times New Roman" w:hAnsi="Times New Roman"/>
          <w:i/>
        </w:rPr>
        <w:t>’</w:t>
      </w:r>
      <w:r>
        <w:rPr>
          <w:i/>
        </w:rPr>
        <w:t>hype</w:t>
      </w:r>
      <w:r>
        <w:rPr>
          <w:rFonts w:ascii="Times New Roman" w:hAnsi="Times New Roman"/>
        </w:rPr>
        <w:t>” </w:t>
      </w:r>
      <w:r>
        <w:rPr/>
        <w:t>ed </w:t>
      </w:r>
      <w:r>
        <w:rPr>
          <w:rFonts w:ascii="Times New Roman" w:hAnsi="Times New Roman"/>
        </w:rPr>
        <w:t>è </w:t>
      </w:r>
      <w:r>
        <w:rPr/>
        <w:t>ambientato in un supermercato dove aleggia il fantasma di una storia finita male, i membri della band a interpretare i vari personaggi con sullo sfondo una scenografia artigianale di verdure e uno scaffale personalizzato. Per i </w:t>
      </w:r>
      <w:r>
        <w:rPr>
          <w:b/>
        </w:rPr>
        <w:t>Mainstream </w:t>
      </w:r>
      <w:r>
        <w:rPr>
          <w:b/>
          <w:i/>
        </w:rPr>
        <w:t>Kashmir-Kashmir </w:t>
      </w:r>
      <w:r>
        <w:rPr/>
        <w:t>di </w:t>
      </w:r>
      <w:r>
        <w:rPr>
          <w:b/>
        </w:rPr>
        <w:t>Cesare Cremonini </w:t>
      </w:r>
      <w:r>
        <w:rPr/>
        <w:t>contenuto nell'album </w:t>
      </w:r>
      <w:r>
        <w:rPr>
          <w:i/>
        </w:rPr>
        <w:t>Possibili scenari </w:t>
      </w:r>
      <w:r>
        <w:rPr/>
        <w:t>racconta l</w:t>
      </w:r>
      <w:r>
        <w:rPr>
          <w:rFonts w:ascii="Times New Roman" w:hAnsi="Times New Roman"/>
        </w:rPr>
        <w:t>’</w:t>
      </w:r>
      <w:r>
        <w:rPr/>
        <w:t>impatto con il mondo occidentale di un ipotetico figlio di un estremista islamico, che nulla ha a che fare con la jihad, Il video </w:t>
      </w:r>
      <w:r>
        <w:rPr>
          <w:rFonts w:ascii="Times New Roman" w:hAnsi="Times New Roman"/>
        </w:rPr>
        <w:t>è </w:t>
      </w:r>
      <w:r>
        <w:rPr/>
        <w:t>diretto da </w:t>
      </w:r>
      <w:r>
        <w:rPr>
          <w:b/>
        </w:rPr>
        <w:t>Gaetano Morbioli </w:t>
      </w:r>
      <w:r>
        <w:rPr/>
        <w:t>che ha decido di prendere spunto dal famoso film degli anni </w:t>
      </w:r>
      <w:r>
        <w:rPr>
          <w:rFonts w:ascii="Times New Roman" w:hAnsi="Times New Roman"/>
        </w:rPr>
        <w:t>‘</w:t>
      </w:r>
      <w:r>
        <w:rPr/>
        <w:t>60 "Tutti insieme appassionatamente" ("The sound of music"). Di nuovo </w:t>
      </w:r>
      <w:r>
        <w:rPr>
          <w:b/>
        </w:rPr>
        <w:t>Underground </w:t>
      </w:r>
      <w:r>
        <w:rPr>
          <w:rFonts w:ascii="Times New Roman" w:hAnsi="Times New Roman"/>
        </w:rPr>
        <w:t>è </w:t>
      </w:r>
      <w:r>
        <w:rPr>
          <w:b/>
          <w:i/>
        </w:rPr>
        <w:t>Nuddu Ca Veni </w:t>
      </w:r>
      <w:r>
        <w:rPr/>
        <w:t>di </w:t>
      </w:r>
      <w:r>
        <w:rPr>
          <w:b/>
        </w:rPr>
        <w:t>Skom </w:t>
      </w:r>
      <w:r>
        <w:rPr/>
        <w:t>(Featuring Simona Norato) diretto da </w:t>
      </w:r>
      <w:r>
        <w:rPr>
          <w:b/>
        </w:rPr>
        <w:t>Giovanni Tomaselli</w:t>
      </w:r>
      <w:r>
        <w:rPr/>
        <w:t>. Protagonisti sono personaggi avvolti in un</w:t>
      </w:r>
      <w:r>
        <w:rPr>
          <w:rFonts w:ascii="Times New Roman" w:hAnsi="Times New Roman"/>
        </w:rPr>
        <w:t>’</w:t>
      </w:r>
      <w:r>
        <w:rPr/>
        <w:t>oscurit</w:t>
      </w:r>
      <w:r>
        <w:rPr>
          <w:rFonts w:ascii="Times New Roman" w:hAnsi="Times New Roman"/>
        </w:rPr>
        <w:t>à </w:t>
      </w:r>
      <w:r>
        <w:rPr/>
        <w:t>claustrofobica che si muovono in scenari onirici ed esoterici. Sospesi fra contemporaneo e ancestrale, fra mito e cronaca. Un incontro fra il post punk toscano e il ricco patrimonio cantautorale siciliano senza dimenticare ricerca e sperimentazione. Torniamo al </w:t>
      </w:r>
      <w:r>
        <w:rPr>
          <w:b/>
        </w:rPr>
        <w:t>Mainstream </w:t>
      </w:r>
      <w:r>
        <w:rPr/>
        <w:t>con tre videoclip. </w:t>
      </w:r>
      <w:r>
        <w:rPr>
          <w:b/>
          <w:i/>
        </w:rPr>
        <w:t>Tutti frutty </w:t>
      </w:r>
      <w:r>
        <w:rPr/>
        <w:t>di </w:t>
      </w:r>
      <w:r>
        <w:rPr>
          <w:b/>
        </w:rPr>
        <w:t>Roshelle </w:t>
      </w:r>
      <w:r>
        <w:rPr/>
        <w:t>il video che la ritrae nuda e su un cavallo bianco, come una principessa hip-hop dei sogni </w:t>
      </w:r>
      <w:r>
        <w:rPr>
          <w:rFonts w:ascii="Times New Roman" w:hAnsi="Times New Roman"/>
        </w:rPr>
        <w:t>è </w:t>
      </w:r>
      <w:r>
        <w:rPr/>
        <w:t>diretto da </w:t>
      </w:r>
      <w:r>
        <w:rPr>
          <w:b/>
        </w:rPr>
        <w:t>The astronauts </w:t>
      </w:r>
      <w:r>
        <w:rPr/>
        <w:t>(Matteo Ravalli, Flavio Caruso). Reduce da Sanremo dove si </w:t>
      </w:r>
      <w:r>
        <w:rPr>
          <w:rFonts w:ascii="Times New Roman" w:hAnsi="Times New Roman"/>
        </w:rPr>
        <w:t>è </w:t>
      </w:r>
      <w:r>
        <w:rPr/>
        <w:t>aggiudicato il </w:t>
      </w:r>
      <w:r>
        <w:rPr>
          <w:i/>
        </w:rPr>
        <w:t>Premio della Critica </w:t>
      </w:r>
      <w:r>
        <w:rPr>
          <w:rFonts w:ascii="Times New Roman" w:hAnsi="Times New Roman"/>
          <w:i/>
        </w:rPr>
        <w:t>“</w:t>
      </w:r>
      <w:r>
        <w:rPr>
          <w:i/>
        </w:rPr>
        <w:t>Mia Martini</w:t>
      </w:r>
      <w:r>
        <w:rPr>
          <w:rFonts w:ascii="Times New Roman" w:hAnsi="Times New Roman"/>
          <w:i/>
        </w:rPr>
        <w:t>” </w:t>
      </w:r>
      <w:r>
        <w:rPr>
          <w:rFonts w:ascii="Times New Roman" w:hAnsi="Times New Roman"/>
        </w:rPr>
        <w:t>è </w:t>
      </w:r>
      <w:r>
        <w:rPr>
          <w:b/>
          <w:i/>
        </w:rPr>
        <w:t>Argentovivo </w:t>
      </w:r>
      <w:r>
        <w:rPr/>
        <w:t>di </w:t>
      </w:r>
      <w:r>
        <w:rPr>
          <w:b/>
        </w:rPr>
        <w:t>Daniele Silvestri </w:t>
      </w:r>
      <w:r>
        <w:rPr/>
        <w:t>con il rapper </w:t>
      </w:r>
      <w:r>
        <w:rPr>
          <w:b/>
        </w:rPr>
        <w:t>Rancore </w:t>
      </w:r>
      <w:r>
        <w:rPr/>
        <w:t>e </w:t>
      </w:r>
      <w:r>
        <w:rPr>
          <w:b/>
        </w:rPr>
        <w:t>Manuel Agnelli </w:t>
      </w:r>
      <w:r>
        <w:rPr/>
        <w:t>diretto da </w:t>
      </w:r>
      <w:r>
        <w:rPr>
          <w:b/>
        </w:rPr>
        <w:t>Giorgio Testi. </w:t>
      </w:r>
      <w:r>
        <w:rPr/>
        <w:t>Inquadratura fissa in un bus, dove vediamo persone provare a salire in loop, ogni volta con esiti diversi: come nella vita c'</w:t>
      </w:r>
      <w:r>
        <w:rPr>
          <w:rFonts w:ascii="Times New Roman" w:hAnsi="Times New Roman"/>
        </w:rPr>
        <w:t>è </w:t>
      </w:r>
      <w:r>
        <w:rPr/>
        <w:t>che sale, chi non ci riesce, chi non ha fretta, chi farebbe di tutto per arrivare prima del prossimo. </w:t>
      </w:r>
      <w:r>
        <w:rPr>
          <w:b/>
          <w:i/>
        </w:rPr>
        <w:t>Paracetamolo </w:t>
      </w:r>
      <w:r>
        <w:rPr/>
        <w:t>di </w:t>
      </w:r>
      <w:r>
        <w:rPr>
          <w:b/>
        </w:rPr>
        <w:t>Calcutta </w:t>
      </w:r>
      <w:r>
        <w:rPr/>
        <w:t>diretto da </w:t>
      </w:r>
      <w:r>
        <w:rPr>
          <w:b/>
        </w:rPr>
        <w:t>Francesco Lettieri </w:t>
      </w:r>
      <w:r>
        <w:rPr>
          <w:rFonts w:ascii="Times New Roman" w:hAnsi="Times New Roman"/>
        </w:rPr>
        <w:t>è </w:t>
      </w:r>
      <w:r>
        <w:rPr/>
        <w:t>un brano pop dal retrogusto psichedelico e dal doppio principio attivo, agisce rapidamente prima con un riff di chitarra che si incolla alle orecchie. Lettieri racconta di un uomo che dopo aver incontrato una barista avvenente, sogna di fidanzarsi con lei e di portarla in giro per Procida. Il protagonista </w:t>
      </w:r>
      <w:r>
        <w:rPr>
          <w:rFonts w:ascii="Times New Roman" w:hAnsi="Times New Roman"/>
        </w:rPr>
        <w:t>è </w:t>
      </w:r>
      <w:r>
        <w:rPr/>
        <w:t>l</w:t>
      </w:r>
      <w:r>
        <w:rPr>
          <w:rFonts w:ascii="Times New Roman" w:hAnsi="Times New Roman"/>
        </w:rPr>
        <w:t>’</w:t>
      </w:r>
      <w:r>
        <w:rPr/>
        <w:t>attore </w:t>
      </w:r>
      <w:r>
        <w:rPr>
          <w:b/>
        </w:rPr>
        <w:t>Angelo Cipriani</w:t>
      </w:r>
      <w:r>
        <w:rPr/>
        <w:t>, che ha gi</w:t>
      </w:r>
      <w:r>
        <w:rPr>
          <w:rFonts w:ascii="Times New Roman" w:hAnsi="Times New Roman"/>
        </w:rPr>
        <w:t>à </w:t>
      </w:r>
      <w:r>
        <w:rPr/>
        <w:t>partecipato anche al video di </w:t>
      </w:r>
      <w:r>
        <w:rPr>
          <w:b/>
        </w:rPr>
        <w:t>Sinn</w:t>
      </w:r>
      <w:r>
        <w:rPr>
          <w:rFonts w:ascii="Times New Roman" w:hAnsi="Times New Roman"/>
          <w:b/>
        </w:rPr>
        <w:t>ò </w:t>
      </w:r>
      <w:r>
        <w:rPr>
          <w:b/>
        </w:rPr>
        <w:t>Me</w:t>
      </w:r>
      <w:r>
        <w:rPr>
          <w:b/>
          <w:spacing w:val="30"/>
        </w:rPr>
        <w:t> </w:t>
      </w:r>
      <w:r>
        <w:rPr>
          <w:b/>
        </w:rPr>
        <w:t>Moro</w:t>
      </w:r>
    </w:p>
    <w:p>
      <w:pPr>
        <w:spacing w:after="0"/>
        <w:jc w:val="both"/>
        <w:sectPr>
          <w:type w:val="continuous"/>
          <w:pgSz w:w="11910" w:h="16840"/>
          <w:pgMar w:top="800" w:bottom="280" w:left="740" w:right="880"/>
        </w:sectPr>
      </w:pPr>
    </w:p>
    <w:p>
      <w:pPr>
        <w:pStyle w:val="BodyText"/>
        <w:spacing w:line="253" w:lineRule="exact" w:before="61"/>
        <w:ind w:left="112"/>
        <w:jc w:val="both"/>
      </w:pPr>
      <w:r>
        <w:rPr/>
        <w:t>del rapper romano Noyz Narcos. La parte femminile </w:t>
      </w:r>
      <w:r>
        <w:rPr>
          <w:rFonts w:ascii="Times New Roman" w:hAnsi="Times New Roman"/>
        </w:rPr>
        <w:t>è </w:t>
      </w:r>
      <w:r>
        <w:rPr/>
        <w:t>interpretata dalla modella </w:t>
      </w:r>
      <w:r>
        <w:rPr>
          <w:b/>
        </w:rPr>
        <w:t>Lis Bruna Kedma</w:t>
      </w:r>
      <w:r>
        <w:rPr/>
        <w:t>.</w:t>
      </w:r>
    </w:p>
    <w:p>
      <w:pPr>
        <w:spacing w:line="237" w:lineRule="auto" w:before="0"/>
        <w:ind w:left="111" w:right="101" w:firstLine="0"/>
        <w:jc w:val="both"/>
        <w:rPr>
          <w:rFonts w:ascii="Calibri Light" w:hAnsi="Calibri Light"/>
          <w:b w:val="0"/>
          <w:sz w:val="20"/>
        </w:rPr>
      </w:pPr>
      <w:r>
        <w:rPr>
          <w:rFonts w:ascii="Calibri Light" w:hAnsi="Calibri Light"/>
          <w:b w:val="0"/>
          <w:sz w:val="20"/>
        </w:rPr>
        <w:t>Gli eventi speciali del 20 marzo si avvalgono degli ospiti presenti. Per la vetrina dei Branded Entertainment il corto </w:t>
      </w:r>
      <w:r>
        <w:rPr>
          <w:rFonts w:ascii="Calibri Light" w:hAnsi="Calibri Light"/>
          <w:b w:val="0"/>
          <w:i/>
          <w:sz w:val="21"/>
        </w:rPr>
        <w:t>The </w:t>
      </w:r>
      <w:r>
        <w:rPr>
          <w:rFonts w:ascii="Calibri Light" w:hAnsi="Calibri Light"/>
          <w:b w:val="0"/>
          <w:i/>
          <w:sz w:val="21"/>
        </w:rPr>
        <w:t>Master Bridge (La Plancia) </w:t>
      </w:r>
      <w:r>
        <w:rPr>
          <w:rFonts w:ascii="Calibri Light" w:hAnsi="Calibri Light"/>
          <w:b w:val="0"/>
          <w:sz w:val="20"/>
        </w:rPr>
        <w:t>realizzato per i motoscafi Riva da Leopoldo Caggiano. vede protagonista Giorgio Marchesi. presente al Festival. Il viaggio di un giovane creativo nei cantieri navali pi</w:t>
      </w:r>
      <w:r>
        <w:rPr>
          <w:rFonts w:ascii="Arial" w:hAnsi="Arial"/>
          <w:sz w:val="20"/>
        </w:rPr>
        <w:t>ù </w:t>
      </w:r>
      <w:r>
        <w:rPr>
          <w:rFonts w:ascii="Calibri Light" w:hAnsi="Calibri Light"/>
          <w:b w:val="0"/>
          <w:sz w:val="20"/>
        </w:rPr>
        <w:t>famosi al mondo, alla scoperta della storia, della filosofia e del sapere coniugare tradizione e modernit</w:t>
      </w:r>
      <w:r>
        <w:rPr>
          <w:rFonts w:ascii="Arial" w:hAnsi="Arial"/>
          <w:sz w:val="20"/>
        </w:rPr>
        <w:t>à</w:t>
      </w:r>
      <w:r>
        <w:rPr>
          <w:rFonts w:ascii="Calibri Light" w:hAnsi="Calibri Light"/>
          <w:b w:val="0"/>
          <w:sz w:val="20"/>
        </w:rPr>
        <w:t>, passione ed eccellenza. Al corto partecipa anche Elettra Mallaby, che quest'anno </w:t>
      </w:r>
      <w:r>
        <w:rPr>
          <w:rFonts w:ascii="Arial" w:hAnsi="Arial"/>
          <w:sz w:val="20"/>
        </w:rPr>
        <w:t>è </w:t>
      </w:r>
      <w:r>
        <w:rPr>
          <w:rFonts w:ascii="Calibri Light" w:hAnsi="Calibri Light"/>
          <w:b w:val="0"/>
          <w:sz w:val="20"/>
        </w:rPr>
        <w:t>tra i presentatori di Cortinametraggio. Segue il videoclip </w:t>
      </w:r>
      <w:r>
        <w:rPr>
          <w:rFonts w:ascii="Calibri Light" w:hAnsi="Calibri Light"/>
          <w:b w:val="0"/>
          <w:i/>
          <w:spacing w:val="-3"/>
          <w:sz w:val="21"/>
        </w:rPr>
        <w:t>Runnin' </w:t>
      </w:r>
      <w:r>
        <w:rPr>
          <w:rFonts w:ascii="Calibri Light" w:hAnsi="Calibri Light"/>
          <w:b w:val="0"/>
          <w:i/>
          <w:sz w:val="21"/>
        </w:rPr>
        <w:t>(Lose It All) </w:t>
      </w:r>
      <w:r>
        <w:rPr>
          <w:rFonts w:ascii="Calibri Light" w:hAnsi="Calibri Light"/>
          <w:b w:val="0"/>
          <w:sz w:val="20"/>
        </w:rPr>
        <w:t>di </w:t>
      </w:r>
      <w:r>
        <w:rPr>
          <w:rFonts w:ascii="Calibri Light" w:hAnsi="Calibri Light"/>
          <w:b w:val="0"/>
          <w:spacing w:val="-3"/>
          <w:sz w:val="22"/>
        </w:rPr>
        <w:t>Naughty </w:t>
      </w:r>
      <w:r>
        <w:rPr>
          <w:rFonts w:ascii="Calibri Light" w:hAnsi="Calibri Light"/>
          <w:b w:val="0"/>
          <w:sz w:val="22"/>
        </w:rPr>
        <w:t>Boy feat. </w:t>
      </w:r>
      <w:r>
        <w:rPr>
          <w:rFonts w:ascii="Calibri Light" w:hAnsi="Calibri Light"/>
          <w:b w:val="0"/>
          <w:spacing w:val="-3"/>
          <w:sz w:val="22"/>
        </w:rPr>
        <w:t>Beyonc</w:t>
      </w:r>
      <w:r>
        <w:rPr>
          <w:rFonts w:ascii="Arial" w:hAnsi="Arial"/>
          <w:b/>
          <w:spacing w:val="-3"/>
          <w:sz w:val="22"/>
        </w:rPr>
        <w:t>é </w:t>
      </w:r>
      <w:r>
        <w:rPr>
          <w:rFonts w:ascii="Calibri Light" w:hAnsi="Calibri Light"/>
          <w:b w:val="0"/>
          <w:sz w:val="22"/>
        </w:rPr>
        <w:t>e </w:t>
      </w:r>
      <w:r>
        <w:rPr>
          <w:rFonts w:ascii="Calibri Light" w:hAnsi="Calibri Light"/>
          <w:b w:val="0"/>
          <w:spacing w:val="-3"/>
          <w:sz w:val="22"/>
        </w:rPr>
        <w:t>Arrow Benjamin </w:t>
      </w:r>
      <w:r>
        <w:rPr>
          <w:rFonts w:ascii="Calibri Light" w:hAnsi="Calibri Light"/>
          <w:b w:val="0"/>
          <w:sz w:val="22"/>
        </w:rPr>
        <w:t>diretto da Charlie Robins e Julie Gautier e </w:t>
      </w:r>
      <w:r>
        <w:rPr>
          <w:rFonts w:ascii="Calibri Light" w:hAnsi="Calibri Light"/>
          <w:b w:val="0"/>
          <w:sz w:val="20"/>
        </w:rPr>
        <w:t>prodotto da Sarah Tognazzi ospite del Festival. Il video </w:t>
      </w:r>
      <w:r>
        <w:rPr>
          <w:rFonts w:ascii="Arial" w:hAnsi="Arial"/>
          <w:sz w:val="20"/>
        </w:rPr>
        <w:t>è </w:t>
      </w:r>
      <w:r>
        <w:rPr>
          <w:rFonts w:ascii="Calibri Light" w:hAnsi="Calibri Light"/>
          <w:b w:val="0"/>
          <w:sz w:val="20"/>
        </w:rPr>
        <w:t>girato interamente sott</w:t>
      </w:r>
      <w:r>
        <w:rPr>
          <w:rFonts w:ascii="Arial" w:hAnsi="Arial"/>
          <w:sz w:val="20"/>
        </w:rPr>
        <w:t>’</w:t>
      </w:r>
      <w:r>
        <w:rPr>
          <w:rFonts w:ascii="Calibri Light" w:hAnsi="Calibri Light"/>
          <w:b w:val="0"/>
          <w:sz w:val="20"/>
        </w:rPr>
        <w:t>acqua. ha come protagonisti i campioni di immersione in apnea Guillaume N</w:t>
      </w:r>
      <w:r>
        <w:rPr>
          <w:rFonts w:ascii="Arial" w:hAnsi="Arial"/>
          <w:sz w:val="20"/>
        </w:rPr>
        <w:t>é</w:t>
      </w:r>
      <w:r>
        <w:rPr>
          <w:rFonts w:ascii="Calibri Light" w:hAnsi="Calibri Light"/>
          <w:b w:val="0"/>
          <w:sz w:val="20"/>
        </w:rPr>
        <w:t>ry e Alice Modolo che nuotano realmente e si rincorrono in apnea. Altro videoclip </w:t>
      </w:r>
      <w:r>
        <w:rPr>
          <w:rFonts w:ascii="Arial" w:hAnsi="Arial"/>
          <w:sz w:val="20"/>
        </w:rPr>
        <w:t>è </w:t>
      </w:r>
      <w:r>
        <w:rPr>
          <w:rFonts w:ascii="Calibri Light" w:hAnsi="Calibri Light"/>
          <w:b w:val="0"/>
          <w:i/>
          <w:spacing w:val="-3"/>
          <w:sz w:val="21"/>
        </w:rPr>
        <w:t>Prendo   </w:t>
      </w:r>
      <w:r>
        <w:rPr>
          <w:rFonts w:ascii="Calibri Light" w:hAnsi="Calibri Light"/>
          <w:b w:val="0"/>
          <w:i/>
          <w:sz w:val="21"/>
        </w:rPr>
        <w:t>fiato   </w:t>
      </w:r>
      <w:r>
        <w:rPr>
          <w:rFonts w:ascii="Calibri Light" w:hAnsi="Calibri Light"/>
          <w:b w:val="0"/>
          <w:sz w:val="20"/>
        </w:rPr>
        <w:t>di Annalisa    Andreoli    che </w:t>
      </w:r>
      <w:r>
        <w:rPr>
          <w:rFonts w:ascii="Arial" w:hAnsi="Arial"/>
          <w:sz w:val="20"/>
        </w:rPr>
        <w:t>è </w:t>
      </w:r>
      <w:r>
        <w:rPr>
          <w:rFonts w:ascii="Calibri Light" w:hAnsi="Calibri Light"/>
          <w:b w:val="0"/>
          <w:sz w:val="20"/>
        </w:rPr>
        <w:t>anche regista    del video insieme a Gianluca Della </w:t>
      </w:r>
      <w:r>
        <w:rPr>
          <w:rFonts w:ascii="Calibri Light" w:hAnsi="Calibri Light"/>
          <w:b w:val="0"/>
          <w:spacing w:val="-3"/>
          <w:sz w:val="20"/>
        </w:rPr>
        <w:t>Monica </w:t>
      </w:r>
      <w:r>
        <w:rPr>
          <w:rFonts w:ascii="Calibri Light" w:hAnsi="Calibri Light"/>
          <w:b w:val="0"/>
          <w:sz w:val="20"/>
        </w:rPr>
        <w:t>in cui ciascuno di noi nel corso della propria esistenza si trova a confrontarsi con l</w:t>
      </w:r>
      <w:r>
        <w:rPr>
          <w:rFonts w:ascii="Arial" w:hAnsi="Arial"/>
          <w:sz w:val="20"/>
        </w:rPr>
        <w:t>’</w:t>
      </w:r>
      <w:r>
        <w:rPr>
          <w:rFonts w:ascii="Calibri Light" w:hAnsi="Calibri Light"/>
          <w:b w:val="0"/>
          <w:sz w:val="20"/>
        </w:rPr>
        <w:t>improvviso senso di perdita delle sicurezze e a fronteggiare la conseguente fatica di trovare un nuovo equilibrio pi</w:t>
      </w:r>
      <w:r>
        <w:rPr>
          <w:rFonts w:ascii="Arial" w:hAnsi="Arial"/>
          <w:sz w:val="20"/>
        </w:rPr>
        <w:t>ù </w:t>
      </w:r>
      <w:r>
        <w:rPr>
          <w:rFonts w:ascii="Calibri Light" w:hAnsi="Calibri Light"/>
          <w:b w:val="0"/>
          <w:sz w:val="20"/>
        </w:rPr>
        <w:t>adatto alla nuova situazione. Chiude gli eventi speciali </w:t>
      </w:r>
      <w:r>
        <w:rPr>
          <w:rFonts w:ascii="Calibri Light" w:hAnsi="Calibri Light"/>
          <w:b w:val="0"/>
          <w:i/>
          <w:sz w:val="21"/>
        </w:rPr>
        <w:t>La </w:t>
      </w:r>
      <w:r>
        <w:rPr>
          <w:rFonts w:ascii="Calibri Light" w:hAnsi="Calibri Light"/>
          <w:b w:val="0"/>
          <w:i/>
          <w:spacing w:val="-3"/>
          <w:sz w:val="21"/>
        </w:rPr>
        <w:t>porta </w:t>
      </w:r>
      <w:r>
        <w:rPr>
          <w:rFonts w:ascii="Calibri Light" w:hAnsi="Calibri Light"/>
          <w:b w:val="0"/>
          <w:i/>
          <w:sz w:val="21"/>
        </w:rPr>
        <w:t>in faccia </w:t>
      </w:r>
      <w:r>
        <w:rPr>
          <w:rFonts w:ascii="Calibri Light" w:hAnsi="Calibri Light"/>
          <w:b w:val="0"/>
          <w:sz w:val="20"/>
        </w:rPr>
        <w:t>di Jean Claude</w:t>
      </w:r>
      <w:r>
        <w:rPr>
          <w:rFonts w:ascii="Calibri Light" w:hAnsi="Calibri Light"/>
          <w:b w:val="0"/>
          <w:spacing w:val="-26"/>
          <w:sz w:val="20"/>
        </w:rPr>
        <w:t> </w:t>
      </w:r>
      <w:r>
        <w:rPr>
          <w:rFonts w:ascii="Calibri Light" w:hAnsi="Calibri Light"/>
          <w:b w:val="0"/>
          <w:sz w:val="20"/>
        </w:rPr>
        <w:t>Bertrand.</w:t>
      </w:r>
    </w:p>
    <w:p>
      <w:pPr>
        <w:spacing w:line="232" w:lineRule="exact" w:before="0"/>
        <w:ind w:left="112" w:right="0" w:firstLine="0"/>
        <w:jc w:val="left"/>
        <w:rPr>
          <w:rFonts w:ascii="Calibri Light" w:hAnsi="Calibri Light"/>
          <w:b w:val="0"/>
          <w:sz w:val="20"/>
        </w:rPr>
      </w:pPr>
      <w:r>
        <w:rPr>
          <w:rFonts w:ascii="Calibri Light" w:hAnsi="Calibri Light"/>
          <w:b w:val="0"/>
          <w:sz w:val="20"/>
        </w:rPr>
        <w:t>La</w:t>
      </w:r>
      <w:r>
        <w:rPr>
          <w:rFonts w:ascii="Calibri Light" w:hAnsi="Calibri Light"/>
          <w:b w:val="0"/>
          <w:spacing w:val="39"/>
          <w:sz w:val="20"/>
        </w:rPr>
        <w:t> </w:t>
      </w:r>
      <w:r>
        <w:rPr>
          <w:rFonts w:ascii="Calibri Light" w:hAnsi="Calibri Light"/>
          <w:b w:val="0"/>
          <w:sz w:val="20"/>
        </w:rPr>
        <w:t>serata</w:t>
      </w:r>
      <w:r>
        <w:rPr>
          <w:rFonts w:ascii="Calibri Light" w:hAnsi="Calibri Light"/>
          <w:b w:val="0"/>
          <w:spacing w:val="39"/>
          <w:sz w:val="20"/>
        </w:rPr>
        <w:t> </w:t>
      </w:r>
      <w:r>
        <w:rPr>
          <w:rFonts w:ascii="Calibri Light" w:hAnsi="Calibri Light"/>
          <w:b w:val="0"/>
          <w:sz w:val="20"/>
        </w:rPr>
        <w:t>sar</w:t>
      </w:r>
      <w:r>
        <w:rPr>
          <w:rFonts w:ascii="Arial" w:hAnsi="Arial"/>
          <w:sz w:val="20"/>
        </w:rPr>
        <w:t>à</w:t>
      </w:r>
      <w:r>
        <w:rPr>
          <w:rFonts w:ascii="Arial" w:hAnsi="Arial"/>
          <w:spacing w:val="29"/>
          <w:sz w:val="20"/>
        </w:rPr>
        <w:t> </w:t>
      </w:r>
      <w:r>
        <w:rPr>
          <w:rFonts w:ascii="Calibri Light" w:hAnsi="Calibri Light"/>
          <w:b w:val="0"/>
          <w:sz w:val="20"/>
        </w:rPr>
        <w:t>dedicata</w:t>
      </w:r>
      <w:r>
        <w:rPr>
          <w:rFonts w:ascii="Calibri Light" w:hAnsi="Calibri Light"/>
          <w:b w:val="0"/>
          <w:spacing w:val="39"/>
          <w:sz w:val="20"/>
        </w:rPr>
        <w:t> </w:t>
      </w:r>
      <w:r>
        <w:rPr>
          <w:rFonts w:ascii="Calibri Light" w:hAnsi="Calibri Light"/>
          <w:b w:val="0"/>
          <w:sz w:val="20"/>
        </w:rPr>
        <w:t>all'opera</w:t>
      </w:r>
      <w:r>
        <w:rPr>
          <w:rFonts w:ascii="Calibri Light" w:hAnsi="Calibri Light"/>
          <w:b w:val="0"/>
          <w:spacing w:val="40"/>
          <w:sz w:val="20"/>
        </w:rPr>
        <w:t> </w:t>
      </w:r>
      <w:r>
        <w:rPr>
          <w:rFonts w:ascii="Calibri Light" w:hAnsi="Calibri Light"/>
          <w:b w:val="0"/>
          <w:sz w:val="20"/>
        </w:rPr>
        <w:t>prima</w:t>
      </w:r>
      <w:r>
        <w:rPr>
          <w:rFonts w:ascii="Calibri Light" w:hAnsi="Calibri Light"/>
          <w:b w:val="0"/>
          <w:spacing w:val="38"/>
          <w:sz w:val="20"/>
        </w:rPr>
        <w:t> </w:t>
      </w:r>
      <w:r>
        <w:rPr>
          <w:rFonts w:ascii="Calibri Light" w:hAnsi="Calibri Light"/>
          <w:b w:val="0"/>
          <w:i/>
          <w:sz w:val="21"/>
        </w:rPr>
        <w:t>La</w:t>
      </w:r>
      <w:r>
        <w:rPr>
          <w:rFonts w:ascii="Calibri Light" w:hAnsi="Calibri Light"/>
          <w:b w:val="0"/>
          <w:i/>
          <w:spacing w:val="43"/>
          <w:sz w:val="21"/>
        </w:rPr>
        <w:t> </w:t>
      </w:r>
      <w:r>
        <w:rPr>
          <w:rFonts w:ascii="Calibri Light" w:hAnsi="Calibri Light"/>
          <w:b w:val="0"/>
          <w:i/>
          <w:sz w:val="21"/>
        </w:rPr>
        <w:t>partita</w:t>
      </w:r>
      <w:r>
        <w:rPr>
          <w:rFonts w:ascii="Calibri Light" w:hAnsi="Calibri Light"/>
          <w:b w:val="0"/>
          <w:i/>
          <w:spacing w:val="43"/>
          <w:sz w:val="21"/>
        </w:rPr>
        <w:t> </w:t>
      </w:r>
      <w:r>
        <w:rPr>
          <w:rFonts w:ascii="Calibri Light" w:hAnsi="Calibri Light"/>
          <w:b w:val="0"/>
          <w:sz w:val="20"/>
        </w:rPr>
        <w:t>di</w:t>
      </w:r>
      <w:r>
        <w:rPr>
          <w:rFonts w:ascii="Calibri Light" w:hAnsi="Calibri Light"/>
          <w:b w:val="0"/>
          <w:spacing w:val="36"/>
          <w:sz w:val="20"/>
        </w:rPr>
        <w:t> </w:t>
      </w:r>
      <w:r>
        <w:rPr>
          <w:rFonts w:ascii="Calibri Light" w:hAnsi="Calibri Light"/>
          <w:b w:val="0"/>
          <w:sz w:val="20"/>
        </w:rPr>
        <w:t>Francesco</w:t>
      </w:r>
      <w:r>
        <w:rPr>
          <w:rFonts w:ascii="Calibri Light" w:hAnsi="Calibri Light"/>
          <w:b w:val="0"/>
          <w:spacing w:val="37"/>
          <w:sz w:val="20"/>
        </w:rPr>
        <w:t> </w:t>
      </w:r>
      <w:r>
        <w:rPr>
          <w:rFonts w:ascii="Calibri Light" w:hAnsi="Calibri Light"/>
          <w:b w:val="0"/>
          <w:sz w:val="20"/>
        </w:rPr>
        <w:t>Carnesecchi</w:t>
      </w:r>
      <w:r>
        <w:rPr>
          <w:rFonts w:ascii="Calibri Light" w:hAnsi="Calibri Light"/>
          <w:b w:val="0"/>
          <w:spacing w:val="38"/>
          <w:sz w:val="20"/>
        </w:rPr>
        <w:t> </w:t>
      </w:r>
      <w:r>
        <w:rPr>
          <w:rFonts w:ascii="Calibri Light" w:hAnsi="Calibri Light"/>
          <w:b w:val="0"/>
          <w:sz w:val="20"/>
        </w:rPr>
        <w:t>che</w:t>
      </w:r>
      <w:r>
        <w:rPr>
          <w:rFonts w:ascii="Calibri Light" w:hAnsi="Calibri Light"/>
          <w:b w:val="0"/>
          <w:spacing w:val="40"/>
          <w:sz w:val="20"/>
        </w:rPr>
        <w:t> </w:t>
      </w:r>
      <w:r>
        <w:rPr>
          <w:rFonts w:ascii="Calibri Light" w:hAnsi="Calibri Light"/>
          <w:b w:val="0"/>
          <w:sz w:val="20"/>
        </w:rPr>
        <w:t>aveva</w:t>
      </w:r>
      <w:r>
        <w:rPr>
          <w:rFonts w:ascii="Calibri Light" w:hAnsi="Calibri Light"/>
          <w:b w:val="0"/>
          <w:spacing w:val="39"/>
          <w:sz w:val="20"/>
        </w:rPr>
        <w:t> </w:t>
      </w:r>
      <w:r>
        <w:rPr>
          <w:rFonts w:ascii="Calibri Light" w:hAnsi="Calibri Light"/>
          <w:b w:val="0"/>
          <w:sz w:val="20"/>
        </w:rPr>
        <w:t>esordito</w:t>
      </w:r>
      <w:r>
        <w:rPr>
          <w:rFonts w:ascii="Calibri Light" w:hAnsi="Calibri Light"/>
          <w:b w:val="0"/>
          <w:spacing w:val="39"/>
          <w:sz w:val="20"/>
        </w:rPr>
        <w:t> </w:t>
      </w:r>
      <w:r>
        <w:rPr>
          <w:rFonts w:ascii="Calibri Light" w:hAnsi="Calibri Light"/>
          <w:b w:val="0"/>
          <w:sz w:val="20"/>
        </w:rPr>
        <w:t>proprio</w:t>
      </w:r>
      <w:r>
        <w:rPr>
          <w:rFonts w:ascii="Calibri Light" w:hAnsi="Calibri Light"/>
          <w:b w:val="0"/>
          <w:spacing w:val="38"/>
          <w:sz w:val="20"/>
        </w:rPr>
        <w:t> </w:t>
      </w:r>
      <w:r>
        <w:rPr>
          <w:rFonts w:ascii="Calibri Light" w:hAnsi="Calibri Light"/>
          <w:b w:val="0"/>
          <w:sz w:val="20"/>
        </w:rPr>
        <w:t>a</w:t>
      </w:r>
      <w:r>
        <w:rPr>
          <w:rFonts w:ascii="Calibri Light" w:hAnsi="Calibri Light"/>
          <w:b w:val="0"/>
          <w:spacing w:val="39"/>
          <w:sz w:val="20"/>
        </w:rPr>
        <w:t> </w:t>
      </w:r>
      <w:r>
        <w:rPr>
          <w:rFonts w:ascii="Calibri Light" w:hAnsi="Calibri Light"/>
          <w:b w:val="0"/>
          <w:sz w:val="20"/>
        </w:rPr>
        <w:t>Cortina</w:t>
      </w:r>
      <w:r>
        <w:rPr>
          <w:rFonts w:ascii="Calibri Light" w:hAnsi="Calibri Light"/>
          <w:b w:val="0"/>
          <w:spacing w:val="42"/>
          <w:sz w:val="20"/>
        </w:rPr>
        <w:t> </w:t>
      </w:r>
      <w:r>
        <w:rPr>
          <w:rFonts w:ascii="Calibri Light" w:hAnsi="Calibri Light"/>
          <w:b w:val="0"/>
          <w:sz w:val="20"/>
        </w:rPr>
        <w:t>con</w:t>
      </w:r>
    </w:p>
    <w:p>
      <w:pPr>
        <w:spacing w:line="239" w:lineRule="exact" w:before="0"/>
        <w:ind w:left="112" w:right="0" w:firstLine="0"/>
        <w:jc w:val="left"/>
        <w:rPr>
          <w:rFonts w:ascii="Calibri Light" w:hAnsi="Calibri Light"/>
          <w:b w:val="0"/>
          <w:sz w:val="20"/>
        </w:rPr>
      </w:pPr>
      <w:r>
        <w:rPr>
          <w:rFonts w:ascii="Calibri Light" w:hAnsi="Calibri Light"/>
          <w:b w:val="0"/>
          <w:sz w:val="20"/>
        </w:rPr>
        <w:t>l</w:t>
      </w:r>
      <w:r>
        <w:rPr>
          <w:rFonts w:ascii="Arial" w:hAnsi="Arial"/>
          <w:sz w:val="20"/>
        </w:rPr>
        <w:t>’</w:t>
      </w:r>
      <w:r>
        <w:rPr>
          <w:rFonts w:ascii="Calibri Light" w:hAnsi="Calibri Light"/>
          <w:b w:val="0"/>
          <w:sz w:val="20"/>
        </w:rPr>
        <w:t>omonimo</w:t>
      </w:r>
      <w:r>
        <w:rPr>
          <w:rFonts w:ascii="Calibri Light" w:hAnsi="Calibri Light"/>
          <w:b w:val="0"/>
          <w:spacing w:val="-3"/>
          <w:sz w:val="20"/>
        </w:rPr>
        <w:t> </w:t>
      </w:r>
      <w:r>
        <w:rPr>
          <w:rFonts w:ascii="Calibri Light" w:hAnsi="Calibri Light"/>
          <w:b w:val="0"/>
          <w:sz w:val="20"/>
        </w:rPr>
        <w:t>corto</w:t>
      </w:r>
      <w:r>
        <w:rPr>
          <w:rFonts w:ascii="Calibri Light" w:hAnsi="Calibri Light"/>
          <w:b w:val="0"/>
          <w:spacing w:val="-3"/>
          <w:sz w:val="20"/>
        </w:rPr>
        <w:t> </w:t>
      </w:r>
      <w:r>
        <w:rPr>
          <w:rFonts w:ascii="Calibri Light" w:hAnsi="Calibri Light"/>
          <w:b w:val="0"/>
          <w:sz w:val="20"/>
        </w:rPr>
        <w:t>e</w:t>
      </w:r>
      <w:r>
        <w:rPr>
          <w:rFonts w:ascii="Calibri Light" w:hAnsi="Calibri Light"/>
          <w:b w:val="0"/>
          <w:spacing w:val="-2"/>
          <w:sz w:val="20"/>
        </w:rPr>
        <w:t> </w:t>
      </w:r>
      <w:r>
        <w:rPr>
          <w:rFonts w:ascii="Calibri Light" w:hAnsi="Calibri Light"/>
          <w:b w:val="0"/>
          <w:sz w:val="20"/>
        </w:rPr>
        <w:t>che</w:t>
      </w:r>
      <w:r>
        <w:rPr>
          <w:rFonts w:ascii="Calibri Light" w:hAnsi="Calibri Light"/>
          <w:b w:val="0"/>
          <w:spacing w:val="-1"/>
          <w:sz w:val="20"/>
        </w:rPr>
        <w:t> </w:t>
      </w:r>
      <w:r>
        <w:rPr>
          <w:rFonts w:ascii="Calibri Light" w:hAnsi="Calibri Light"/>
          <w:b w:val="0"/>
          <w:sz w:val="20"/>
        </w:rPr>
        <w:t>presenter</w:t>
      </w:r>
      <w:r>
        <w:rPr>
          <w:rFonts w:ascii="Arial" w:hAnsi="Arial"/>
          <w:sz w:val="20"/>
        </w:rPr>
        <w:t>à</w:t>
      </w:r>
      <w:r>
        <w:rPr>
          <w:rFonts w:ascii="Arial" w:hAnsi="Arial"/>
          <w:spacing w:val="-13"/>
          <w:sz w:val="20"/>
        </w:rPr>
        <w:t> </w:t>
      </w:r>
      <w:r>
        <w:rPr>
          <w:rFonts w:ascii="Calibri Light" w:hAnsi="Calibri Light"/>
          <w:b w:val="0"/>
          <w:sz w:val="20"/>
        </w:rPr>
        <w:t>il</w:t>
      </w:r>
      <w:r>
        <w:rPr>
          <w:rFonts w:ascii="Calibri Light" w:hAnsi="Calibri Light"/>
          <w:b w:val="0"/>
          <w:spacing w:val="-3"/>
          <w:sz w:val="20"/>
        </w:rPr>
        <w:t> </w:t>
      </w:r>
      <w:r>
        <w:rPr>
          <w:rFonts w:ascii="Calibri Light" w:hAnsi="Calibri Light"/>
          <w:b w:val="0"/>
          <w:sz w:val="20"/>
        </w:rPr>
        <w:t>film</w:t>
      </w:r>
      <w:r>
        <w:rPr>
          <w:rFonts w:ascii="Calibri Light" w:hAnsi="Calibri Light"/>
          <w:b w:val="0"/>
          <w:spacing w:val="-1"/>
          <w:sz w:val="20"/>
        </w:rPr>
        <w:t> </w:t>
      </w:r>
      <w:r>
        <w:rPr>
          <w:rFonts w:ascii="Calibri Light" w:hAnsi="Calibri Light"/>
          <w:b w:val="0"/>
          <w:sz w:val="20"/>
        </w:rPr>
        <w:t>insieme</w:t>
      </w:r>
      <w:r>
        <w:rPr>
          <w:rFonts w:ascii="Calibri Light" w:hAnsi="Calibri Light"/>
          <w:b w:val="0"/>
          <w:spacing w:val="-1"/>
          <w:sz w:val="20"/>
        </w:rPr>
        <w:t> </w:t>
      </w:r>
      <w:r>
        <w:rPr>
          <w:rFonts w:ascii="Calibri Light" w:hAnsi="Calibri Light"/>
          <w:b w:val="0"/>
          <w:sz w:val="20"/>
        </w:rPr>
        <w:t>al</w:t>
      </w:r>
      <w:r>
        <w:rPr>
          <w:rFonts w:ascii="Calibri Light" w:hAnsi="Calibri Light"/>
          <w:b w:val="0"/>
          <w:spacing w:val="-3"/>
          <w:sz w:val="20"/>
        </w:rPr>
        <w:t> </w:t>
      </w:r>
      <w:r>
        <w:rPr>
          <w:rFonts w:ascii="Calibri Light" w:hAnsi="Calibri Light"/>
          <w:b w:val="0"/>
          <w:sz w:val="20"/>
        </w:rPr>
        <w:t>protagonista</w:t>
      </w:r>
      <w:r>
        <w:rPr>
          <w:rFonts w:ascii="Calibri Light" w:hAnsi="Calibri Light"/>
          <w:b w:val="0"/>
          <w:spacing w:val="-3"/>
          <w:sz w:val="20"/>
        </w:rPr>
        <w:t> </w:t>
      </w:r>
      <w:r>
        <w:rPr>
          <w:rFonts w:ascii="Calibri Light" w:hAnsi="Calibri Light"/>
          <w:b w:val="0"/>
          <w:sz w:val="20"/>
        </w:rPr>
        <w:t>Francesco</w:t>
      </w:r>
      <w:r>
        <w:rPr>
          <w:rFonts w:ascii="Calibri Light" w:hAnsi="Calibri Light"/>
          <w:b w:val="0"/>
          <w:spacing w:val="-4"/>
          <w:sz w:val="20"/>
        </w:rPr>
        <w:t> </w:t>
      </w:r>
      <w:r>
        <w:rPr>
          <w:rFonts w:ascii="Calibri Light" w:hAnsi="Calibri Light"/>
          <w:b w:val="0"/>
          <w:sz w:val="20"/>
        </w:rPr>
        <w:t>Pannofino,</w:t>
      </w:r>
      <w:r>
        <w:rPr>
          <w:rFonts w:ascii="Calibri Light" w:hAnsi="Calibri Light"/>
          <w:b w:val="0"/>
          <w:spacing w:val="-3"/>
          <w:sz w:val="20"/>
        </w:rPr>
        <w:t> </w:t>
      </w:r>
      <w:r>
        <w:rPr>
          <w:rFonts w:ascii="Calibri Light" w:hAnsi="Calibri Light"/>
          <w:b w:val="0"/>
          <w:sz w:val="20"/>
        </w:rPr>
        <w:t>preceduto</w:t>
      </w:r>
      <w:r>
        <w:rPr>
          <w:rFonts w:ascii="Calibri Light" w:hAnsi="Calibri Light"/>
          <w:b w:val="0"/>
          <w:spacing w:val="-2"/>
          <w:sz w:val="20"/>
        </w:rPr>
        <w:t> </w:t>
      </w:r>
      <w:r>
        <w:rPr>
          <w:rFonts w:ascii="Calibri Light" w:hAnsi="Calibri Light"/>
          <w:b w:val="0"/>
          <w:sz w:val="20"/>
        </w:rPr>
        <w:t>dall</w:t>
      </w:r>
      <w:r>
        <w:rPr>
          <w:rFonts w:ascii="Arial" w:hAnsi="Arial"/>
          <w:sz w:val="20"/>
        </w:rPr>
        <w:t>’</w:t>
      </w:r>
      <w:r>
        <w:rPr>
          <w:rFonts w:ascii="Calibri Light" w:hAnsi="Calibri Light"/>
          <w:b w:val="0"/>
          <w:sz w:val="20"/>
        </w:rPr>
        <w:t>incontro/dibattito</w:t>
      </w:r>
      <w:r>
        <w:rPr>
          <w:rFonts w:ascii="Calibri Light" w:hAnsi="Calibri Light"/>
          <w:b w:val="0"/>
          <w:spacing w:val="-1"/>
          <w:sz w:val="20"/>
        </w:rPr>
        <w:t> </w:t>
      </w:r>
      <w:r>
        <w:rPr>
          <w:rFonts w:ascii="Calibri Light" w:hAnsi="Calibri Light"/>
          <w:b w:val="0"/>
          <w:sz w:val="20"/>
        </w:rPr>
        <w:t>sulla</w:t>
      </w:r>
    </w:p>
    <w:p>
      <w:pPr>
        <w:spacing w:line="252" w:lineRule="exact" w:before="0"/>
        <w:ind w:left="111" w:right="0" w:firstLine="0"/>
        <w:jc w:val="left"/>
        <w:rPr>
          <w:rFonts w:ascii="Calibri Light" w:hAnsi="Calibri Light"/>
          <w:b w:val="0"/>
          <w:sz w:val="20"/>
        </w:rPr>
      </w:pPr>
      <w:r>
        <w:rPr>
          <w:rFonts w:ascii="Arial" w:hAnsi="Arial"/>
          <w:b/>
          <w:i/>
          <w:sz w:val="20"/>
        </w:rPr>
        <w:t>“</w:t>
      </w:r>
      <w:r>
        <w:rPr>
          <w:rFonts w:ascii="Calibri Light" w:hAnsi="Calibri Light"/>
          <w:b w:val="0"/>
          <w:i/>
          <w:sz w:val="21"/>
        </w:rPr>
        <w:t>La lunghezza dei corti</w:t>
      </w:r>
      <w:r>
        <w:rPr>
          <w:rFonts w:ascii="Arial" w:hAnsi="Arial"/>
          <w:b/>
          <w:i/>
          <w:sz w:val="20"/>
        </w:rPr>
        <w:t>” </w:t>
      </w:r>
      <w:r>
        <w:rPr>
          <w:rFonts w:ascii="Calibri Light" w:hAnsi="Calibri Light"/>
          <w:b w:val="0"/>
          <w:sz w:val="20"/>
        </w:rPr>
        <w:t>con Gianni Ippoliti..</w:t>
      </w:r>
    </w:p>
    <w:p>
      <w:pPr>
        <w:pStyle w:val="BodyText"/>
        <w:spacing w:before="7"/>
        <w:rPr>
          <w:rFonts w:ascii="Calibri Light"/>
          <w:b w:val="0"/>
        </w:rPr>
      </w:pPr>
    </w:p>
    <w:p>
      <w:pPr>
        <w:spacing w:before="0"/>
        <w:ind w:left="112" w:right="106" w:firstLine="0"/>
        <w:jc w:val="both"/>
        <w:rPr>
          <w:sz w:val="21"/>
        </w:rPr>
      </w:pPr>
      <w:r>
        <w:rPr>
          <w:sz w:val="21"/>
        </w:rPr>
        <w:t>Da quest</w:t>
      </w:r>
      <w:r>
        <w:rPr>
          <w:rFonts w:ascii="Times New Roman" w:hAnsi="Times New Roman"/>
          <w:sz w:val="21"/>
        </w:rPr>
        <w:t>’</w:t>
      </w:r>
      <w:r>
        <w:rPr>
          <w:sz w:val="21"/>
        </w:rPr>
        <w:t>anno inoltre il Festival celebra la suggestiva cornice che da 14 anni ospita il festival grazie al progetto </w:t>
      </w:r>
      <w:r>
        <w:rPr>
          <w:rFonts w:ascii="Times New Roman" w:hAnsi="Times New Roman"/>
          <w:b/>
          <w:sz w:val="21"/>
        </w:rPr>
        <w:t>“</w:t>
      </w:r>
      <w:r>
        <w:rPr>
          <w:b/>
          <w:sz w:val="21"/>
        </w:rPr>
        <w:t>Proiezione Futuro</w:t>
      </w:r>
      <w:r>
        <w:rPr>
          <w:rFonts w:ascii="Times New Roman" w:hAnsi="Times New Roman"/>
          <w:b/>
          <w:sz w:val="21"/>
        </w:rPr>
        <w:t>” </w:t>
      </w:r>
      <w:r>
        <w:rPr>
          <w:sz w:val="21"/>
        </w:rPr>
        <w:t>in collaborazione con </w:t>
      </w:r>
      <w:r>
        <w:rPr>
          <w:b/>
          <w:sz w:val="21"/>
        </w:rPr>
        <w:t>Rai Cinema Channel </w:t>
      </w:r>
      <w:r>
        <w:rPr>
          <w:sz w:val="21"/>
        </w:rPr>
        <w:t>e </w:t>
      </w:r>
      <w:r>
        <w:rPr>
          <w:b/>
          <w:sz w:val="21"/>
        </w:rPr>
        <w:t>West 46th Films</w:t>
      </w:r>
      <w:r>
        <w:rPr>
          <w:sz w:val="21"/>
        </w:rPr>
        <w:t>. Il progetto si svolger</w:t>
      </w:r>
      <w:r>
        <w:rPr>
          <w:rFonts w:ascii="Times New Roman" w:hAnsi="Times New Roman"/>
          <w:sz w:val="21"/>
        </w:rPr>
        <w:t>à </w:t>
      </w:r>
      <w:r>
        <w:rPr>
          <w:sz w:val="21"/>
        </w:rPr>
        <w:t>in collaborazione con la Cooperativa di Cortina dove il pubblico potr</w:t>
      </w:r>
      <w:r>
        <w:rPr>
          <w:rFonts w:ascii="Times New Roman" w:hAnsi="Times New Roman"/>
          <w:sz w:val="21"/>
        </w:rPr>
        <w:t>à </w:t>
      </w:r>
      <w:r>
        <w:rPr>
          <w:sz w:val="21"/>
        </w:rPr>
        <w:t>visionare attraverso l'uso dei visori in </w:t>
      </w:r>
      <w:r>
        <w:rPr>
          <w:b/>
          <w:sz w:val="21"/>
        </w:rPr>
        <w:t>Virtual Reality </w:t>
      </w:r>
      <w:r>
        <w:rPr>
          <w:sz w:val="21"/>
        </w:rPr>
        <w:t>le immagini realizzate da </w:t>
      </w:r>
      <w:r>
        <w:rPr>
          <w:b/>
          <w:sz w:val="21"/>
        </w:rPr>
        <w:t>Alessandro Parrello</w:t>
      </w:r>
      <w:r>
        <w:rPr>
          <w:sz w:val="21"/>
        </w:rPr>
        <w:t>.</w:t>
      </w:r>
    </w:p>
    <w:p>
      <w:pPr>
        <w:pStyle w:val="BodyText"/>
        <w:rPr>
          <w:sz w:val="22"/>
        </w:rPr>
      </w:pPr>
    </w:p>
    <w:p>
      <w:pPr>
        <w:spacing w:before="0"/>
        <w:ind w:left="111" w:right="105" w:firstLine="0"/>
        <w:jc w:val="both"/>
        <w:rPr>
          <w:sz w:val="21"/>
        </w:rPr>
      </w:pPr>
      <w:r>
        <w:rPr>
          <w:sz w:val="21"/>
        </w:rPr>
        <w:t>Tra i </w:t>
      </w:r>
      <w:r>
        <w:rPr>
          <w:b/>
          <w:sz w:val="21"/>
        </w:rPr>
        <w:t>Partners istituzionali </w:t>
      </w:r>
      <w:r>
        <w:rPr>
          <w:sz w:val="21"/>
        </w:rPr>
        <w:t>della XIV edizione </w:t>
      </w:r>
      <w:r>
        <w:rPr>
          <w:b/>
          <w:sz w:val="21"/>
        </w:rPr>
        <w:t>di Cortinametraggio </w:t>
      </w:r>
      <w:r>
        <w:rPr>
          <w:sz w:val="21"/>
        </w:rPr>
        <w:t>il </w:t>
      </w:r>
      <w:r>
        <w:rPr>
          <w:b/>
          <w:sz w:val="21"/>
        </w:rPr>
        <w:t>Sindacato Nazionale Giornalisti Cinematografici Italiani</w:t>
      </w:r>
      <w:r>
        <w:rPr>
          <w:sz w:val="21"/>
        </w:rPr>
        <w:t>, SNGCI, </w:t>
      </w:r>
      <w:r>
        <w:rPr>
          <w:b/>
          <w:sz w:val="21"/>
        </w:rPr>
        <w:t>RAI</w:t>
      </w:r>
      <w:r>
        <w:rPr>
          <w:sz w:val="21"/>
        </w:rPr>
        <w:t>, </w:t>
      </w:r>
      <w:r>
        <w:rPr>
          <w:b/>
          <w:sz w:val="21"/>
        </w:rPr>
        <w:t>Nuovo IMAIE</w:t>
      </w:r>
      <w:r>
        <w:rPr>
          <w:sz w:val="21"/>
        </w:rPr>
        <w:t>. Il Festival ha il </w:t>
      </w:r>
      <w:r>
        <w:rPr>
          <w:b/>
          <w:sz w:val="21"/>
        </w:rPr>
        <w:t>Patrocinio </w:t>
      </w:r>
      <w:r>
        <w:rPr>
          <w:sz w:val="21"/>
        </w:rPr>
        <w:t>del </w:t>
      </w:r>
      <w:r>
        <w:rPr>
          <w:b/>
          <w:sz w:val="21"/>
        </w:rPr>
        <w:t>MiBAC - Ministero pe i Beni e le Attivit</w:t>
      </w:r>
      <w:r>
        <w:rPr>
          <w:rFonts w:ascii="Times New Roman" w:hAnsi="Times New Roman"/>
          <w:b/>
          <w:sz w:val="21"/>
        </w:rPr>
        <w:t>à </w:t>
      </w:r>
      <w:r>
        <w:rPr>
          <w:b/>
          <w:sz w:val="21"/>
        </w:rPr>
        <w:t>Culturali</w:t>
      </w:r>
      <w:r>
        <w:rPr>
          <w:sz w:val="21"/>
        </w:rPr>
        <w:t>, della </w:t>
      </w:r>
      <w:r>
        <w:rPr>
          <w:b/>
          <w:sz w:val="21"/>
        </w:rPr>
        <w:t>Regione </w:t>
      </w:r>
      <w:r>
        <w:rPr>
          <w:sz w:val="21"/>
        </w:rPr>
        <w:t>del </w:t>
      </w:r>
      <w:r>
        <w:rPr>
          <w:b/>
          <w:sz w:val="21"/>
        </w:rPr>
        <w:t>Veneto</w:t>
      </w:r>
      <w:r>
        <w:rPr>
          <w:sz w:val="21"/>
        </w:rPr>
        <w:t>, della </w:t>
      </w:r>
      <w:r>
        <w:rPr>
          <w:b/>
          <w:sz w:val="21"/>
        </w:rPr>
        <w:t>Provincia </w:t>
      </w:r>
      <w:r>
        <w:rPr>
          <w:sz w:val="21"/>
        </w:rPr>
        <w:t>di </w:t>
      </w:r>
      <w:r>
        <w:rPr>
          <w:b/>
          <w:sz w:val="21"/>
        </w:rPr>
        <w:t>Belluno</w:t>
      </w:r>
      <w:r>
        <w:rPr>
          <w:sz w:val="21"/>
        </w:rPr>
        <w:t>, del </w:t>
      </w:r>
      <w:r>
        <w:rPr>
          <w:b/>
          <w:sz w:val="21"/>
        </w:rPr>
        <w:t>Comune </w:t>
      </w:r>
      <w:r>
        <w:rPr>
          <w:sz w:val="21"/>
        </w:rPr>
        <w:t>di </w:t>
      </w:r>
      <w:r>
        <w:rPr>
          <w:b/>
          <w:sz w:val="21"/>
        </w:rPr>
        <w:t>Cortina d</w:t>
      </w:r>
      <w:r>
        <w:rPr>
          <w:rFonts w:ascii="Times New Roman" w:hAnsi="Times New Roman"/>
          <w:b/>
          <w:sz w:val="21"/>
        </w:rPr>
        <w:t>’</w:t>
      </w:r>
      <w:r>
        <w:rPr>
          <w:b/>
          <w:sz w:val="21"/>
        </w:rPr>
        <w:t>Ampezzo</w:t>
      </w:r>
      <w:r>
        <w:rPr>
          <w:sz w:val="21"/>
        </w:rPr>
        <w:t>, il supporto di </w:t>
      </w:r>
      <w:r>
        <w:rPr>
          <w:b/>
          <w:sz w:val="21"/>
        </w:rPr>
        <w:t>Cortina Marketing Se.Am.</w:t>
      </w:r>
      <w:r>
        <w:rPr>
          <w:sz w:val="21"/>
        </w:rPr>
        <w:t>, con loro la </w:t>
      </w:r>
      <w:r>
        <w:rPr>
          <w:b/>
          <w:sz w:val="21"/>
        </w:rPr>
        <w:t>Rete Eventi Cultura</w:t>
      </w:r>
      <w:r>
        <w:rPr>
          <w:sz w:val="21"/>
        </w:rPr>
        <w:t>, l</w:t>
      </w:r>
      <w:r>
        <w:rPr>
          <w:rFonts w:ascii="Times New Roman" w:hAnsi="Times New Roman"/>
          <w:sz w:val="21"/>
        </w:rPr>
        <w:t>’</w:t>
      </w:r>
      <w:r>
        <w:rPr>
          <w:b/>
          <w:sz w:val="21"/>
        </w:rPr>
        <w:t>Anec</w:t>
      </w:r>
      <w:r>
        <w:rPr>
          <w:sz w:val="21"/>
        </w:rPr>
        <w:t>, la </w:t>
      </w:r>
      <w:r>
        <w:rPr>
          <w:b/>
          <w:sz w:val="21"/>
        </w:rPr>
        <w:t>Fice</w:t>
      </w:r>
      <w:r>
        <w:rPr>
          <w:sz w:val="21"/>
        </w:rPr>
        <w:t>, il </w:t>
      </w:r>
      <w:r>
        <w:rPr>
          <w:b/>
          <w:sz w:val="21"/>
        </w:rPr>
        <w:t>CSC </w:t>
      </w:r>
      <w:r>
        <w:rPr>
          <w:sz w:val="21"/>
        </w:rPr>
        <w:t>- </w:t>
      </w:r>
      <w:r>
        <w:rPr>
          <w:b/>
          <w:sz w:val="21"/>
        </w:rPr>
        <w:t>Centro Sperimentale di Cinematografia</w:t>
      </w:r>
      <w:r>
        <w:rPr>
          <w:sz w:val="21"/>
        </w:rPr>
        <w:t>.</w:t>
      </w:r>
    </w:p>
    <w:p>
      <w:pPr>
        <w:spacing w:before="0"/>
        <w:ind w:left="111" w:right="107" w:firstLine="0"/>
        <w:jc w:val="both"/>
        <w:rPr>
          <w:b/>
          <w:sz w:val="21"/>
        </w:rPr>
      </w:pPr>
      <w:r>
        <w:rPr>
          <w:b/>
          <w:sz w:val="21"/>
        </w:rPr>
        <w:t>Main sponsor </w:t>
      </w:r>
      <w:r>
        <w:rPr>
          <w:sz w:val="21"/>
        </w:rPr>
        <w:t>del festival </w:t>
      </w:r>
      <w:r>
        <w:rPr>
          <w:b/>
          <w:sz w:val="21"/>
        </w:rPr>
        <w:t>Medusa Film, Vision Distribution, Universal Music Publishing Group</w:t>
      </w:r>
      <w:r>
        <w:rPr>
          <w:sz w:val="21"/>
        </w:rPr>
        <w:t>, </w:t>
      </w:r>
      <w:r>
        <w:rPr>
          <w:b/>
          <w:sz w:val="21"/>
        </w:rPr>
        <w:t>Audi, Dolomia, Farecantine, I Santi di Diso. </w:t>
      </w:r>
      <w:r>
        <w:rPr>
          <w:sz w:val="21"/>
        </w:rPr>
        <w:t>Main Media Partner </w:t>
      </w:r>
      <w:r>
        <w:rPr>
          <w:b/>
          <w:sz w:val="21"/>
        </w:rPr>
        <w:t>Radio Montecarlo, Vanity Fair, Ciak. </w:t>
      </w:r>
      <w:r>
        <w:rPr>
          <w:sz w:val="21"/>
        </w:rPr>
        <w:t>Main sponsor hospitality </w:t>
      </w:r>
      <w:r>
        <w:rPr>
          <w:b/>
          <w:sz w:val="21"/>
        </w:rPr>
        <w:t>Grand Hotel Savoia </w:t>
      </w:r>
      <w:r>
        <w:rPr>
          <w:sz w:val="21"/>
        </w:rPr>
        <w:t>di Cortina D</w:t>
      </w:r>
      <w:r>
        <w:rPr>
          <w:rFonts w:ascii="Times New Roman" w:hAnsi="Times New Roman"/>
          <w:sz w:val="21"/>
        </w:rPr>
        <w:t>’</w:t>
      </w:r>
      <w:r>
        <w:rPr>
          <w:sz w:val="21"/>
        </w:rPr>
        <w:t>Ampezzo, </w:t>
      </w:r>
      <w:r>
        <w:rPr>
          <w:b/>
          <w:sz w:val="21"/>
        </w:rPr>
        <w:t>Hotel de La Poste. </w:t>
      </w:r>
      <w:r>
        <w:rPr>
          <w:sz w:val="21"/>
        </w:rPr>
        <w:t>Gold sponsor </w:t>
      </w:r>
      <w:r>
        <w:rPr>
          <w:b/>
          <w:sz w:val="21"/>
        </w:rPr>
        <w:t>Trieste Caff</w:t>
      </w:r>
      <w:r>
        <w:rPr>
          <w:rFonts w:ascii="Times New Roman" w:hAnsi="Times New Roman"/>
          <w:b/>
          <w:sz w:val="21"/>
        </w:rPr>
        <w:t>è</w:t>
      </w:r>
      <w:r>
        <w:rPr>
          <w:b/>
          <w:sz w:val="21"/>
        </w:rPr>
        <w:t>, Levi</w:t>
      </w:r>
      <w:r>
        <w:rPr>
          <w:rFonts w:ascii="Times New Roman" w:hAnsi="Times New Roman"/>
          <w:b/>
          <w:sz w:val="21"/>
        </w:rPr>
        <w:t>’</w:t>
      </w:r>
      <w:r>
        <w:rPr>
          <w:b/>
          <w:sz w:val="21"/>
        </w:rPr>
        <w:t>s, Riva, Italo, Franz Kraler, Mia Bag, Theresianer, Pariniassociati, Art Handlers, L’Oréal.</w:t>
      </w:r>
    </w:p>
    <w:p>
      <w:pPr>
        <w:pStyle w:val="BodyText"/>
        <w:rPr>
          <w:b/>
          <w:sz w:val="20"/>
        </w:rPr>
      </w:pPr>
    </w:p>
    <w:p>
      <w:pPr>
        <w:pStyle w:val="BodyText"/>
        <w:rPr>
          <w:b/>
          <w:sz w:val="20"/>
        </w:rPr>
      </w:pPr>
    </w:p>
    <w:p>
      <w:pPr>
        <w:pStyle w:val="BodyText"/>
        <w:spacing w:before="11"/>
        <w:rPr>
          <w:b/>
          <w:sz w:val="25"/>
        </w:rPr>
      </w:pPr>
    </w:p>
    <w:p>
      <w:pPr>
        <w:spacing w:before="1"/>
        <w:ind w:left="4556" w:right="620" w:hanging="3920"/>
        <w:jc w:val="left"/>
        <w:rPr>
          <w:sz w:val="22"/>
        </w:rPr>
      </w:pPr>
      <w:r>
        <w:rPr>
          <w:sz w:val="21"/>
        </w:rPr>
        <w:t>Ufficio Stampa </w:t>
      </w:r>
      <w:r>
        <w:rPr>
          <w:rFonts w:ascii="Times New Roman" w:hAnsi="Times New Roman"/>
          <w:sz w:val="21"/>
        </w:rPr>
        <w:t>– </w:t>
      </w:r>
      <w:r>
        <w:rPr>
          <w:sz w:val="21"/>
        </w:rPr>
        <w:t>Storyfinders - Lionella Bianca Fiorillo </w:t>
      </w:r>
      <w:r>
        <w:rPr>
          <w:rFonts w:ascii="Times New Roman" w:hAnsi="Times New Roman"/>
          <w:sz w:val="21"/>
        </w:rPr>
        <w:t>– </w:t>
      </w:r>
      <w:hyperlink r:id="rId6">
        <w:r>
          <w:rPr>
            <w:color w:val="0563C1"/>
            <w:sz w:val="21"/>
            <w:u w:val="single" w:color="0563C1"/>
          </w:rPr>
          <w:t>press.agency@storyfinders.it</w:t>
        </w:r>
        <w:r>
          <w:rPr>
            <w:color w:val="0563C1"/>
            <w:sz w:val="21"/>
          </w:rPr>
          <w:t> </w:t>
        </w:r>
      </w:hyperlink>
      <w:r>
        <w:rPr>
          <w:sz w:val="22"/>
        </w:rPr>
        <w:t>+39.340.7364203 – 06.36006880</w:t>
      </w:r>
    </w:p>
    <w:sectPr>
      <w:pgSz w:w="11910" w:h="16840"/>
      <w:pgMar w:top="200" w:bottom="280" w:left="7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it-IT" w:bidi="it-IT"/>
    </w:rPr>
  </w:style>
  <w:style w:styleId="BodyText" w:type="paragraph">
    <w:name w:val="Body Text"/>
    <w:basedOn w:val="Normal"/>
    <w:uiPriority w:val="1"/>
    <w:qFormat/>
    <w:pPr/>
    <w:rPr>
      <w:rFonts w:ascii="Calibri" w:hAnsi="Calibri" w:eastAsia="Calibri" w:cs="Calibri"/>
      <w:sz w:val="21"/>
      <w:szCs w:val="21"/>
      <w:lang w:val="it-IT" w:eastAsia="it-IT" w:bidi="it-IT"/>
    </w:rPr>
  </w:style>
  <w:style w:styleId="Heading1" w:type="paragraph">
    <w:name w:val="Heading 1"/>
    <w:basedOn w:val="Normal"/>
    <w:uiPriority w:val="1"/>
    <w:qFormat/>
    <w:pPr>
      <w:ind w:left="647" w:right="645"/>
      <w:jc w:val="center"/>
      <w:outlineLvl w:val="1"/>
    </w:pPr>
    <w:rPr>
      <w:rFonts w:ascii="Calibri" w:hAnsi="Calibri" w:eastAsia="Calibri" w:cs="Calibri"/>
      <w:b/>
      <w:bCs/>
      <w:sz w:val="28"/>
      <w:szCs w:val="28"/>
      <w:lang w:val="it-IT" w:eastAsia="it-IT" w:bidi="it-IT"/>
    </w:rPr>
  </w:style>
  <w:style w:styleId="ListParagraph" w:type="paragraph">
    <w:name w:val="List Paragraph"/>
    <w:basedOn w:val="Normal"/>
    <w:uiPriority w:val="1"/>
    <w:qFormat/>
    <w:pPr/>
    <w:rPr>
      <w:lang w:val="it-IT" w:eastAsia="it-IT" w:bidi="it-IT"/>
    </w:rPr>
  </w:style>
  <w:style w:styleId="TableParagraph" w:type="paragraph">
    <w:name w:val="Table Paragraph"/>
    <w:basedOn w:val="Normal"/>
    <w:uiPriority w:val="1"/>
    <w:qFormat/>
    <w:pPr/>
    <w:rPr>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press.agency@storyfinder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helwett packard</dc:creator>
  <dcterms:created xsi:type="dcterms:W3CDTF">2019-03-20T13:41:04Z</dcterms:created>
  <dcterms:modified xsi:type="dcterms:W3CDTF">2019-03-20T13:41:04Z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Acrobat PDFMaker 11 per Word</vt:lpwstr>
  </property>
  <property fmtid="{D5CDD505-2E9C-101B-9397-08002B2CF9AE}" pid="4" name="LastSaved">
    <vt:filetime>2019-03-20T00:00:00Z</vt:filetime>
  </property>
</Properties>
</file>